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1F" w:rsidRPr="00096799" w:rsidRDefault="0086441F" w:rsidP="0086441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</w:p>
    <w:p w:rsidR="0086441F" w:rsidRPr="00096799" w:rsidRDefault="0086441F" w:rsidP="0086441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 ……../2022</w:t>
      </w:r>
    </w:p>
    <w:p w:rsidR="0086441F" w:rsidRPr="00096799" w:rsidRDefault="0086441F" w:rsidP="0086441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Suwałkach</w:t>
      </w:r>
    </w:p>
    <w:p w:rsidR="0086441F" w:rsidRPr="00096799" w:rsidRDefault="0086441F" w:rsidP="0086441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………2022 r.</w:t>
      </w:r>
    </w:p>
    <w:p w:rsidR="0086441F" w:rsidRPr="00096799" w:rsidRDefault="0086441F" w:rsidP="0086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6799">
        <w:rPr>
          <w:rFonts w:ascii="Calibri" w:eastAsia="Times New Roman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43B89FD9" wp14:editId="1CD90ECB">
            <wp:extent cx="1752600" cy="1885950"/>
            <wp:effectExtent l="19050" t="0" r="0" b="0"/>
            <wp:docPr id="1" name="Obraz 6" descr="suwal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suwalki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41F" w:rsidRPr="00096799" w:rsidRDefault="0086441F" w:rsidP="0086441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41F" w:rsidRPr="00096799" w:rsidRDefault="0086441F" w:rsidP="0086441F">
      <w:pPr>
        <w:spacing w:before="120" w:after="120" w:line="360" w:lineRule="auto"/>
        <w:jc w:val="center"/>
        <w:rPr>
          <w:rFonts w:ascii="Garamond" w:eastAsia="Times New Roman" w:hAnsi="Garamond" w:cs="Times New Roman"/>
          <w:b/>
          <w:sz w:val="44"/>
          <w:szCs w:val="44"/>
          <w:lang w:eastAsia="pl-PL"/>
        </w:rPr>
      </w:pPr>
      <w:r w:rsidRPr="00096799">
        <w:rPr>
          <w:rFonts w:ascii="Garamond" w:eastAsia="Times New Roman" w:hAnsi="Garamond" w:cs="Times New Roman"/>
          <w:b/>
          <w:sz w:val="44"/>
          <w:szCs w:val="44"/>
          <w:lang w:eastAsia="pl-PL"/>
        </w:rPr>
        <w:t xml:space="preserve">MIEJSKI PROGRAM WSPIERANIA RODZINY </w:t>
      </w:r>
      <w:r w:rsidRPr="00096799">
        <w:rPr>
          <w:rFonts w:ascii="Garamond" w:eastAsia="Times New Roman" w:hAnsi="Garamond" w:cs="Times New Roman"/>
          <w:b/>
          <w:sz w:val="44"/>
          <w:szCs w:val="44"/>
          <w:lang w:eastAsia="pl-PL"/>
        </w:rPr>
        <w:br/>
        <w:t xml:space="preserve">I ROZWOJU PIECZY ZASTĘPCZEJ </w:t>
      </w:r>
      <w:r w:rsidRPr="00096799">
        <w:rPr>
          <w:rFonts w:ascii="Garamond" w:eastAsia="Times New Roman" w:hAnsi="Garamond" w:cs="Times New Roman"/>
          <w:b/>
          <w:sz w:val="44"/>
          <w:szCs w:val="44"/>
          <w:lang w:eastAsia="pl-PL"/>
        </w:rPr>
        <w:br/>
        <w:t>W MIEŚCIE SUWAŁKI</w:t>
      </w:r>
    </w:p>
    <w:p w:rsidR="0086441F" w:rsidRPr="00096799" w:rsidRDefault="0086441F" w:rsidP="0086441F">
      <w:pPr>
        <w:spacing w:before="120" w:after="120" w:line="360" w:lineRule="auto"/>
        <w:jc w:val="center"/>
        <w:rPr>
          <w:rFonts w:ascii="Garamond" w:eastAsia="Times New Roman" w:hAnsi="Garamond" w:cs="Times New Roman"/>
          <w:b/>
          <w:sz w:val="44"/>
          <w:szCs w:val="44"/>
          <w:lang w:eastAsia="pl-PL"/>
        </w:rPr>
      </w:pPr>
      <w:r w:rsidRPr="00096799">
        <w:rPr>
          <w:rFonts w:ascii="Garamond" w:eastAsia="Times New Roman" w:hAnsi="Garamond" w:cs="Times New Roman"/>
          <w:b/>
          <w:sz w:val="44"/>
          <w:szCs w:val="44"/>
          <w:lang w:eastAsia="pl-PL"/>
        </w:rPr>
        <w:t>NA LATA 2022-2024</w:t>
      </w:r>
    </w:p>
    <w:p w:rsidR="0086441F" w:rsidRPr="00096799" w:rsidRDefault="0086441F" w:rsidP="0086441F">
      <w:pPr>
        <w:spacing w:after="200" w:line="276" w:lineRule="auto"/>
        <w:jc w:val="center"/>
        <w:rPr>
          <w:rFonts w:ascii="Garamond" w:eastAsia="Times New Roman" w:hAnsi="Garamond" w:cs="Times New Roman"/>
          <w:b/>
          <w:sz w:val="44"/>
          <w:szCs w:val="44"/>
          <w:lang w:eastAsia="pl-PL"/>
        </w:rPr>
      </w:pPr>
    </w:p>
    <w:p w:rsidR="0086441F" w:rsidRPr="00096799" w:rsidRDefault="0086441F" w:rsidP="0086441F">
      <w:pPr>
        <w:spacing w:after="20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20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20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20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20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200" w:line="276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</w:p>
    <w:p w:rsidR="0086441F" w:rsidRPr="00096799" w:rsidRDefault="0086441F" w:rsidP="0086441F">
      <w:pPr>
        <w:spacing w:after="200" w:line="276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096799">
        <w:rPr>
          <w:rFonts w:ascii="Garamond" w:eastAsia="Times New Roman" w:hAnsi="Garamond" w:cs="Times New Roman"/>
          <w:b/>
          <w:sz w:val="32"/>
          <w:szCs w:val="32"/>
          <w:lang w:eastAsia="pl-PL"/>
        </w:rPr>
        <w:t>Suwałki 2022</w:t>
      </w:r>
    </w:p>
    <w:p w:rsidR="0086441F" w:rsidRPr="00096799" w:rsidRDefault="0086441F" w:rsidP="0086441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441F" w:rsidRPr="00096799" w:rsidRDefault="0086441F" w:rsidP="0086441F">
      <w:pPr>
        <w:widowControl w:val="0"/>
        <w:tabs>
          <w:tab w:val="right" w:pos="9072"/>
        </w:tabs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Spis Treści</w:t>
      </w:r>
    </w:p>
    <w:p w:rsidR="0086441F" w:rsidRPr="00096799" w:rsidRDefault="0086441F" w:rsidP="0086441F">
      <w:pPr>
        <w:widowControl w:val="0"/>
        <w:tabs>
          <w:tab w:val="right" w:pos="9072"/>
        </w:tabs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657"/>
        <w:gridCol w:w="992"/>
      </w:tblGrid>
      <w:tr w:rsidR="0086441F" w:rsidRPr="00096799" w:rsidTr="00D3484B">
        <w:tc>
          <w:tcPr>
            <w:tcW w:w="8219" w:type="dxa"/>
            <w:gridSpan w:val="2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  <w:b/>
              </w:rPr>
              <w:t xml:space="preserve">Wprowadzenie </w:t>
            </w:r>
            <w:r w:rsidRPr="00096799">
              <w:rPr>
                <w:rFonts w:ascii="Times New Roman" w:hAnsi="Times New Roman"/>
              </w:rPr>
              <w:t>……………………………………………………………………………..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  <w:b/>
              </w:rPr>
              <w:t>3</w:t>
            </w:r>
          </w:p>
        </w:tc>
      </w:tr>
      <w:tr w:rsidR="0086441F" w:rsidRPr="00096799" w:rsidTr="00D3484B">
        <w:tc>
          <w:tcPr>
            <w:tcW w:w="8219" w:type="dxa"/>
            <w:gridSpan w:val="2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  <w:b/>
              </w:rPr>
              <w:t xml:space="preserve">Rozdział I. Charakterystyka rodzin na terenie Miasta Suwałk </w:t>
            </w:r>
            <w:r w:rsidRPr="00096799">
              <w:rPr>
                <w:rFonts w:ascii="Times New Roman" w:hAnsi="Times New Roman"/>
                <w:bCs/>
              </w:rPr>
              <w:t xml:space="preserve">…. </w:t>
            </w:r>
            <w:r w:rsidRPr="00096799"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  <w:b/>
              </w:rPr>
              <w:t>4</w:t>
            </w:r>
          </w:p>
        </w:tc>
      </w:tr>
      <w:tr w:rsidR="0086441F" w:rsidRPr="00096799" w:rsidTr="00D3484B">
        <w:tc>
          <w:tcPr>
            <w:tcW w:w="56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</w:rPr>
              <w:t>1.1.</w:t>
            </w:r>
          </w:p>
        </w:tc>
        <w:tc>
          <w:tcPr>
            <w:tcW w:w="7657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Dane demograficzne …………………. ….………………………………………….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4</w:t>
            </w:r>
          </w:p>
        </w:tc>
      </w:tr>
      <w:tr w:rsidR="0086441F" w:rsidRPr="00096799" w:rsidTr="00D3484B">
        <w:tc>
          <w:tcPr>
            <w:tcW w:w="56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</w:rPr>
              <w:t>1.2.</w:t>
            </w:r>
          </w:p>
        </w:tc>
        <w:tc>
          <w:tcPr>
            <w:tcW w:w="7657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 xml:space="preserve">Charakterystyka rodzin objętych pomocą społeczną i systemem wsparcia rodziny 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5</w:t>
            </w:r>
          </w:p>
        </w:tc>
      </w:tr>
      <w:tr w:rsidR="0086441F" w:rsidRPr="00096799" w:rsidTr="00D3484B">
        <w:tc>
          <w:tcPr>
            <w:tcW w:w="56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</w:rPr>
              <w:t>1.3.</w:t>
            </w:r>
          </w:p>
        </w:tc>
        <w:tc>
          <w:tcPr>
            <w:tcW w:w="7657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Powody i formy udzielania pomocy rodzinom w mieście Suwałki ………………….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5</w:t>
            </w:r>
          </w:p>
        </w:tc>
      </w:tr>
      <w:tr w:rsidR="0086441F" w:rsidRPr="00096799" w:rsidTr="00D3484B">
        <w:tc>
          <w:tcPr>
            <w:tcW w:w="56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</w:rPr>
              <w:t>1.4.</w:t>
            </w:r>
          </w:p>
        </w:tc>
        <w:tc>
          <w:tcPr>
            <w:tcW w:w="7657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Przyczyny pozbawiania rodziców opieki nad dziećmi 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10</w:t>
            </w:r>
          </w:p>
        </w:tc>
      </w:tr>
      <w:tr w:rsidR="0086441F" w:rsidRPr="00096799" w:rsidTr="00D3484B">
        <w:tc>
          <w:tcPr>
            <w:tcW w:w="8219" w:type="dxa"/>
            <w:gridSpan w:val="2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  <w:b/>
              </w:rPr>
              <w:t>Rozdział II. Piecza zastępcza na terenie Miasta Suwałki</w:t>
            </w:r>
            <w:r w:rsidRPr="00096799">
              <w:rPr>
                <w:rFonts w:ascii="Times New Roman" w:hAnsi="Times New Roman"/>
              </w:rPr>
              <w:t>…………………………………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  <w:b/>
              </w:rPr>
              <w:t>11</w:t>
            </w:r>
          </w:p>
        </w:tc>
      </w:tr>
      <w:tr w:rsidR="0086441F" w:rsidRPr="00096799" w:rsidTr="00D3484B">
        <w:tc>
          <w:tcPr>
            <w:tcW w:w="56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</w:rPr>
              <w:t>2.1.</w:t>
            </w:r>
          </w:p>
        </w:tc>
        <w:tc>
          <w:tcPr>
            <w:tcW w:w="7657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Rodzinna piecza zastępcza……………………………………………………………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11</w:t>
            </w:r>
          </w:p>
        </w:tc>
      </w:tr>
      <w:tr w:rsidR="0086441F" w:rsidRPr="00096799" w:rsidTr="00D3484B">
        <w:tc>
          <w:tcPr>
            <w:tcW w:w="56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</w:rPr>
              <w:t>2.2.</w:t>
            </w:r>
          </w:p>
        </w:tc>
        <w:tc>
          <w:tcPr>
            <w:tcW w:w="7657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Instytucjonalna piecza zastępcza ……………………………………..........................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15</w:t>
            </w:r>
          </w:p>
        </w:tc>
      </w:tr>
      <w:tr w:rsidR="0086441F" w:rsidRPr="00096799" w:rsidTr="00D3484B">
        <w:tc>
          <w:tcPr>
            <w:tcW w:w="56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</w:rPr>
              <w:t>2.3.</w:t>
            </w:r>
          </w:p>
        </w:tc>
        <w:tc>
          <w:tcPr>
            <w:tcW w:w="7657" w:type="dxa"/>
            <w:shd w:val="clear" w:color="auto" w:fill="auto"/>
          </w:tcPr>
          <w:p w:rsidR="0086441F" w:rsidRPr="00096799" w:rsidRDefault="0086441F" w:rsidP="00D3484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  <w:shd w:val="clear" w:color="auto" w:fill="FFFFFF"/>
              </w:rPr>
              <w:t xml:space="preserve">Usamodzielnianie wychowanków zastępczych form opieki rodzinnej i placówek resocjalizacyjnych </w:t>
            </w:r>
            <w:r w:rsidRPr="00096799">
              <w:rPr>
                <w:rFonts w:ascii="Times New Roman" w:hAnsi="Times New Roman"/>
              </w:rPr>
              <w:t>……………....................................................................................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360" w:line="274" w:lineRule="exact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16</w:t>
            </w:r>
          </w:p>
        </w:tc>
      </w:tr>
      <w:tr w:rsidR="0086441F" w:rsidRPr="00096799" w:rsidTr="00D3484B">
        <w:tc>
          <w:tcPr>
            <w:tcW w:w="56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</w:rPr>
              <w:t>2.4.</w:t>
            </w:r>
          </w:p>
        </w:tc>
        <w:tc>
          <w:tcPr>
            <w:tcW w:w="7657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Wydatki na funkcjonowanie pieczy zastępczej ………………………………………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17</w:t>
            </w:r>
          </w:p>
        </w:tc>
      </w:tr>
      <w:tr w:rsidR="0086441F" w:rsidRPr="00096799" w:rsidTr="00D3484B">
        <w:tc>
          <w:tcPr>
            <w:tcW w:w="56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</w:rPr>
              <w:t xml:space="preserve">2.5. </w:t>
            </w:r>
          </w:p>
        </w:tc>
        <w:tc>
          <w:tcPr>
            <w:tcW w:w="7657" w:type="dxa"/>
            <w:shd w:val="clear" w:color="auto" w:fill="auto"/>
          </w:tcPr>
          <w:p w:rsidR="0086441F" w:rsidRPr="00096799" w:rsidRDefault="0086441F" w:rsidP="00D3484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  <w:shd w:val="clear" w:color="auto" w:fill="FFFFFF"/>
              </w:rPr>
              <w:t>System wspierania rodziny i rozwoju pieczy zastępczej w mieście Suwałki .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line="274" w:lineRule="exact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18</w:t>
            </w:r>
          </w:p>
        </w:tc>
      </w:tr>
      <w:tr w:rsidR="0086441F" w:rsidRPr="00096799" w:rsidTr="00D3484B">
        <w:tc>
          <w:tcPr>
            <w:tcW w:w="8219" w:type="dxa"/>
            <w:gridSpan w:val="2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  <w:b/>
                <w:bCs/>
              </w:rPr>
            </w:pPr>
            <w:r w:rsidRPr="00096799">
              <w:rPr>
                <w:rFonts w:ascii="Times New Roman" w:hAnsi="Times New Roman"/>
                <w:b/>
              </w:rPr>
              <w:t xml:space="preserve">Rozdział III. Realizacja programu  </w:t>
            </w:r>
            <w:r w:rsidRPr="00096799">
              <w:rPr>
                <w:rFonts w:ascii="Times New Roman" w:hAnsi="Times New Roman"/>
                <w:bCs/>
              </w:rPr>
              <w:t>…………………………………...</w:t>
            </w:r>
            <w:r w:rsidRPr="00096799">
              <w:rPr>
                <w:rFonts w:ascii="Times New Roman" w:hAnsi="Times New Roman"/>
              </w:rPr>
              <w:t>………………….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  <w:b/>
                <w:bCs/>
              </w:rPr>
            </w:pPr>
            <w:r w:rsidRPr="00096799">
              <w:rPr>
                <w:rFonts w:ascii="Times New Roman" w:hAnsi="Times New Roman"/>
                <w:b/>
                <w:bCs/>
              </w:rPr>
              <w:t>19</w:t>
            </w:r>
          </w:p>
        </w:tc>
      </w:tr>
      <w:tr w:rsidR="0086441F" w:rsidRPr="00096799" w:rsidTr="00D3484B">
        <w:tc>
          <w:tcPr>
            <w:tcW w:w="56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</w:rPr>
              <w:t>3.1.</w:t>
            </w:r>
          </w:p>
        </w:tc>
        <w:tc>
          <w:tcPr>
            <w:tcW w:w="7657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Cel główny ……………………………………………………....................................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19</w:t>
            </w:r>
          </w:p>
        </w:tc>
      </w:tr>
      <w:tr w:rsidR="0086441F" w:rsidRPr="00096799" w:rsidTr="00D3484B">
        <w:tc>
          <w:tcPr>
            <w:tcW w:w="56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</w:rPr>
              <w:t>3.2.</w:t>
            </w:r>
          </w:p>
        </w:tc>
        <w:tc>
          <w:tcPr>
            <w:tcW w:w="7657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Grupa docelowa ………………………………………………………………………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19</w:t>
            </w:r>
          </w:p>
        </w:tc>
      </w:tr>
      <w:tr w:rsidR="0086441F" w:rsidRPr="00096799" w:rsidTr="00D3484B">
        <w:tc>
          <w:tcPr>
            <w:tcW w:w="56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</w:rPr>
              <w:t>3.3.</w:t>
            </w:r>
          </w:p>
        </w:tc>
        <w:tc>
          <w:tcPr>
            <w:tcW w:w="7657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Kierunki i zadania realizacyjne ………………………………………………………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19</w:t>
            </w:r>
          </w:p>
        </w:tc>
      </w:tr>
      <w:tr w:rsidR="0086441F" w:rsidRPr="00096799" w:rsidTr="00D3484B">
        <w:tc>
          <w:tcPr>
            <w:tcW w:w="56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</w:rPr>
              <w:t>3.4.</w:t>
            </w:r>
          </w:p>
        </w:tc>
        <w:tc>
          <w:tcPr>
            <w:tcW w:w="7657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Zakładane rezultaty …..……………………………………….………........................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23</w:t>
            </w:r>
          </w:p>
        </w:tc>
      </w:tr>
      <w:tr w:rsidR="0086441F" w:rsidRPr="00096799" w:rsidTr="00D3484B">
        <w:tc>
          <w:tcPr>
            <w:tcW w:w="56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</w:rPr>
              <w:t>3.5.</w:t>
            </w:r>
          </w:p>
        </w:tc>
        <w:tc>
          <w:tcPr>
            <w:tcW w:w="7657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Źródła finansowania ………………………………………………………………….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23</w:t>
            </w:r>
          </w:p>
        </w:tc>
      </w:tr>
      <w:tr w:rsidR="0086441F" w:rsidRPr="00096799" w:rsidTr="00D3484B">
        <w:tc>
          <w:tcPr>
            <w:tcW w:w="56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</w:rPr>
              <w:t>3.6.</w:t>
            </w:r>
          </w:p>
        </w:tc>
        <w:tc>
          <w:tcPr>
            <w:tcW w:w="7657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Partnerzy w realizacji programu ……………………………………………………..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23</w:t>
            </w:r>
          </w:p>
        </w:tc>
      </w:tr>
      <w:tr w:rsidR="0086441F" w:rsidRPr="00096799" w:rsidTr="00D3484B">
        <w:tc>
          <w:tcPr>
            <w:tcW w:w="56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</w:rPr>
              <w:t>3.7.</w:t>
            </w:r>
          </w:p>
        </w:tc>
        <w:tc>
          <w:tcPr>
            <w:tcW w:w="7657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Monitoring i ewaluacja ……………………………………………............................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23</w:t>
            </w:r>
          </w:p>
        </w:tc>
      </w:tr>
      <w:tr w:rsidR="0086441F" w:rsidRPr="00096799" w:rsidTr="00D3484B">
        <w:tc>
          <w:tcPr>
            <w:tcW w:w="56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  <w:b/>
              </w:rPr>
            </w:pPr>
            <w:r w:rsidRPr="00096799">
              <w:rPr>
                <w:rFonts w:ascii="Times New Roman" w:hAnsi="Times New Roman"/>
              </w:rPr>
              <w:t>3.8.</w:t>
            </w:r>
          </w:p>
        </w:tc>
        <w:tc>
          <w:tcPr>
            <w:tcW w:w="7657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jc w:val="both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Podstawy prawne programu ………………………………………………………….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86441F" w:rsidRPr="00096799" w:rsidRDefault="0086441F" w:rsidP="00D3484B">
            <w:pPr>
              <w:widowControl w:val="0"/>
              <w:spacing w:before="120" w:after="120" w:line="274" w:lineRule="exact"/>
              <w:rPr>
                <w:rFonts w:ascii="Times New Roman" w:hAnsi="Times New Roman"/>
              </w:rPr>
            </w:pPr>
            <w:r w:rsidRPr="00096799">
              <w:rPr>
                <w:rFonts w:ascii="Times New Roman" w:hAnsi="Times New Roman"/>
              </w:rPr>
              <w:t>23</w:t>
            </w:r>
          </w:p>
        </w:tc>
      </w:tr>
    </w:tbl>
    <w:p w:rsidR="0086441F" w:rsidRPr="00096799" w:rsidRDefault="0086441F" w:rsidP="0086441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86441F" w:rsidRPr="00096799" w:rsidRDefault="0086441F" w:rsidP="0086441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441F" w:rsidRPr="00096799" w:rsidRDefault="0086441F" w:rsidP="0086441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441F" w:rsidRPr="00096799" w:rsidRDefault="0086441F" w:rsidP="0086441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441F" w:rsidRPr="00096799" w:rsidRDefault="0086441F" w:rsidP="008644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Podstawą opracowania </w:t>
      </w:r>
      <w:r w:rsidRPr="000967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„Miejskiego Programu Wspierania Rodziny i Rozwoju Pieczy Zastępczej w Mieście Suwałki na lata 2022 – 2024</w:t>
      </w:r>
      <w:r w:rsidRPr="000967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założenia ustawy z dnia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 czerwca 2011 r. o wspieraniu rodziny i systemie pieczy zastępczej. Zgodnie z art. 176 pkt 1 oraz art. 180 pkt 1 ww. ustawy do zadań własnych gminy/powiatu należy opracowywanie i realizacja trzyletnich programów dotyczących rozwoju pieczy zastępczej.</w:t>
      </w:r>
    </w:p>
    <w:p w:rsidR="0086441F" w:rsidRPr="00096799" w:rsidRDefault="0086441F" w:rsidP="008644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gminy/powiatu i organizatora pieczy zastępczej od 1 stycznia 2012 r. realizuje Miejski Ośrodek Pomocy Rodzinie w Suwałkach. </w:t>
      </w:r>
    </w:p>
    <w:p w:rsidR="0086441F" w:rsidRPr="00096799" w:rsidRDefault="0086441F" w:rsidP="008644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wyraźnie rozdziela kompetencje gminy i powiatu, w ten sposób, że do zadań własnych gminy przypisuje się m.in. pracę z rodziną biologiczną przeżywającą trudności opiekuńczo- wychowawcze w tym rodzinami, których dzieci umieszczono w pieczy zastępczej, natomiast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powiatu organizację pieczy zastępczej, zarówno w obszarze rodzinnym, środowisk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owym jak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instytucjonalnym. </w:t>
      </w:r>
    </w:p>
    <w:p w:rsidR="0086441F" w:rsidRPr="00096799" w:rsidRDefault="0086441F" w:rsidP="008644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programu jest realizacja zadań zmierzających do wspomagania rodziny naturalnej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realizacji zadań opiekuńczo-wychowawczych, profilaktyka, tworzenie stabilnego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trwałego środowiska wychowawczego, rozwoju rodzinnej pieczy zastępczej, zabezpieczenia usług świadczonych przez instytucjonalną pieczę zastępczą na terenie Miasta Suwałki oraz podejmowanie działań na rzecz usamodzielnienia wychowanków opuszczających pieczę zastępczą.</w:t>
      </w:r>
    </w:p>
    <w:p w:rsidR="0086441F" w:rsidRPr="00096799" w:rsidRDefault="0086441F" w:rsidP="008644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Punktem wyjścia do opracowania kompleksowej i funkcjonalnej formuły Programu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na kolejny okres jest diagnoza sytuacji suwalskich rodzin z dziećmi, w tym korzystających z pomocy społecznej   oraz tworzących system pieczy zastępczej</w:t>
      </w:r>
      <w:r w:rsidRPr="00096799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. </w:t>
      </w:r>
    </w:p>
    <w:p w:rsidR="0086441F" w:rsidRPr="00096799" w:rsidRDefault="0086441F" w:rsidP="008644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Opracowany program jest kontynuacją zadań z zakresu wspierania rodziny i rozwoju pieczy zastępczej w Mieście Suwałki do 2021 r. Podejmowane i kontynuowane działania polegają na:</w:t>
      </w:r>
    </w:p>
    <w:p w:rsidR="0086441F" w:rsidRPr="00096799" w:rsidRDefault="0086441F" w:rsidP="008644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zapewnianiu rodzinom przeżywającym trudności wsparcia i pomocy asystenta rodziny,</w:t>
      </w:r>
    </w:p>
    <w:p w:rsidR="0086441F" w:rsidRPr="00096799" w:rsidRDefault="0086441F" w:rsidP="008644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prowadzeniu placówek wsparcia dziennego,</w:t>
      </w:r>
    </w:p>
    <w:p w:rsidR="0086441F" w:rsidRPr="00096799" w:rsidRDefault="0086441F" w:rsidP="008644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zapewnianiu dostępu do poradnictwa specjalistycznego,</w:t>
      </w:r>
    </w:p>
    <w:p w:rsidR="0086441F" w:rsidRPr="00096799" w:rsidRDefault="0086441F" w:rsidP="008644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- umożliwianiu udziału w szkoleniach wzmacniających kompetencje i umiejętności wychowawcze,</w:t>
      </w:r>
    </w:p>
    <w:p w:rsidR="0086441F" w:rsidRPr="00096799" w:rsidRDefault="0086441F" w:rsidP="008644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- realizacji programów profilaktycznych,</w:t>
      </w:r>
    </w:p>
    <w:p w:rsidR="0086441F" w:rsidRPr="00096799" w:rsidRDefault="0086441F" w:rsidP="008644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utrzymywaniu stałego kontaktu z rodzinami zastępczymi pozwalające na systematyczną diagnozę ich potrzeb,</w:t>
      </w:r>
    </w:p>
    <w:p w:rsidR="0086441F" w:rsidRPr="00096799" w:rsidRDefault="0086441F" w:rsidP="008644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rozwoju zawodowych rodzin zastępczych, </w:t>
      </w:r>
    </w:p>
    <w:p w:rsidR="0086441F" w:rsidRPr="00096799" w:rsidRDefault="0086441F" w:rsidP="008644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- integracji ze środowiskiem oraz  wsparciu finansowym i rzeczowym pełnoletnich wychowanków opuszczających pieczę zastępczą,</w:t>
      </w:r>
    </w:p>
    <w:p w:rsidR="0086441F" w:rsidRPr="00096799" w:rsidRDefault="0086441F" w:rsidP="008644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-  zapewnianiu adekwatnej do potrzeb liczby miejsc w mieszkaniach chronionych,</w:t>
      </w:r>
    </w:p>
    <w:p w:rsidR="0086441F" w:rsidRPr="00096799" w:rsidRDefault="0086441F" w:rsidP="008644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udziale w szkoleniach wzmacniających kompetencje osób sprawujących pieczę oraz umożliwiających nabycie wiedzy i umiejętności rozwiązywania występujących trudności,</w:t>
      </w:r>
    </w:p>
    <w:p w:rsidR="0086441F" w:rsidRPr="00096799" w:rsidRDefault="0086441F" w:rsidP="008644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współpracy lokalnych instytucji i organizacji realizujących zadania na rzecz rodzin z dziećmi.</w:t>
      </w:r>
    </w:p>
    <w:p w:rsidR="0086441F" w:rsidRPr="00096799" w:rsidRDefault="0086441F" w:rsidP="008644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zakłada, że jego  realizacja w kilkuletniej perspektywie ograniczy liczbę dzieci umieszczanych zarówno w instytucjonalnej jak i rodzinnej pieczy zastępczej.</w:t>
      </w:r>
    </w:p>
    <w:p w:rsidR="0086441F" w:rsidRPr="00096799" w:rsidRDefault="0086441F" w:rsidP="008644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2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441F" w:rsidRPr="00096799" w:rsidRDefault="0086441F" w:rsidP="0086441F">
      <w:pPr>
        <w:spacing w:after="2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441F" w:rsidRPr="00096799" w:rsidRDefault="0086441F" w:rsidP="0086441F">
      <w:pPr>
        <w:spacing w:after="2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441F" w:rsidRPr="00096799" w:rsidRDefault="0086441F" w:rsidP="0086441F">
      <w:pPr>
        <w:spacing w:after="2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441F" w:rsidRPr="00096799" w:rsidRDefault="0086441F" w:rsidP="0086441F">
      <w:pPr>
        <w:spacing w:after="2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441F" w:rsidRPr="00096799" w:rsidRDefault="0086441F" w:rsidP="0086441F">
      <w:pPr>
        <w:spacing w:after="2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441F" w:rsidRPr="00096799" w:rsidRDefault="0086441F" w:rsidP="0086441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Rozdział I. Charakterystyka rodzin na terenie Miasta Suwałk.</w:t>
      </w:r>
    </w:p>
    <w:p w:rsidR="0086441F" w:rsidRPr="00096799" w:rsidRDefault="0086441F" w:rsidP="0086441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danych demograficznych dotyczy głównie okresu 2018-2020 z uwagi na brak danych za rok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6441F" w:rsidRPr="00096799" w:rsidRDefault="0086441F" w:rsidP="0086441F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demograficzne</w:t>
      </w:r>
    </w:p>
    <w:p w:rsidR="0086441F" w:rsidRPr="008370AB" w:rsidRDefault="0086441F" w:rsidP="0086441F">
      <w:pPr>
        <w:pStyle w:val="Tekstprzypisudolnego"/>
        <w:ind w:firstLine="360"/>
        <w:jc w:val="both"/>
        <w:rPr>
          <w:rFonts w:ascii="Times New Roman" w:hAnsi="Times New Roman"/>
          <w:sz w:val="24"/>
          <w:szCs w:val="24"/>
        </w:rPr>
      </w:pPr>
      <w:r w:rsidRPr="00096799">
        <w:rPr>
          <w:rFonts w:ascii="Times New Roman" w:hAnsi="Times New Roman"/>
          <w:sz w:val="24"/>
          <w:szCs w:val="24"/>
        </w:rPr>
        <w:t>W Mieście</w:t>
      </w:r>
      <w:r>
        <w:rPr>
          <w:rFonts w:ascii="Times New Roman" w:hAnsi="Times New Roman"/>
          <w:sz w:val="24"/>
          <w:szCs w:val="24"/>
        </w:rPr>
        <w:t xml:space="preserve"> Suwałki zamieszkuje 69.</w:t>
      </w:r>
      <w:r w:rsidRPr="00096799">
        <w:rPr>
          <w:rFonts w:ascii="Times New Roman" w:hAnsi="Times New Roman"/>
          <w:sz w:val="24"/>
          <w:szCs w:val="24"/>
        </w:rPr>
        <w:t>639</w:t>
      </w:r>
      <w:r w:rsidRPr="00096799">
        <w:rPr>
          <w:rFonts w:ascii="Times New Roman" w:hAnsi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mieszkańców, w tym 8.</w:t>
      </w:r>
      <w:r w:rsidRPr="00096799">
        <w:rPr>
          <w:rFonts w:ascii="Times New Roman" w:hAnsi="Times New Roman"/>
          <w:sz w:val="24"/>
          <w:szCs w:val="24"/>
        </w:rPr>
        <w:t>673 rodzin z dziećmi</w:t>
      </w:r>
      <w:r w:rsidRPr="008370AB">
        <w:rPr>
          <w:rFonts w:ascii="Times New Roman" w:hAnsi="Times New Roman"/>
        </w:rPr>
        <w:t xml:space="preserve"> </w:t>
      </w:r>
      <w:r w:rsidRPr="008370AB">
        <w:rPr>
          <w:rFonts w:ascii="Times New Roman" w:hAnsi="Times New Roman"/>
          <w:sz w:val="24"/>
          <w:szCs w:val="24"/>
        </w:rPr>
        <w:t>objętych świadczeniami wychowawczymi i dodatkami wychowawczymi</w:t>
      </w:r>
      <w:r>
        <w:rPr>
          <w:rFonts w:ascii="Times New Roman" w:hAnsi="Times New Roman"/>
          <w:sz w:val="24"/>
          <w:szCs w:val="24"/>
        </w:rPr>
        <w:t>.</w:t>
      </w:r>
    </w:p>
    <w:p w:rsidR="0086441F" w:rsidRPr="00096799" w:rsidRDefault="0086441F" w:rsidP="0086441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Miasta skupiają się na rozwiązywaniu problemów społecznych jego mieszkańców. Priorytetowo traktowane są działania adresowane do rodzin z dziećmi.</w:t>
      </w:r>
    </w:p>
    <w:p w:rsidR="0086441F" w:rsidRPr="00096799" w:rsidRDefault="0086441F" w:rsidP="0086441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Ogólna liczba ludności w latach 2018 – 2020</w:t>
      </w:r>
    </w:p>
    <w:tbl>
      <w:tblPr>
        <w:tblW w:w="0" w:type="auto"/>
        <w:tblInd w:w="12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2167"/>
        <w:gridCol w:w="2168"/>
        <w:gridCol w:w="2168"/>
      </w:tblGrid>
      <w:tr w:rsidR="0086441F" w:rsidRPr="00096799" w:rsidTr="00D3484B">
        <w:tc>
          <w:tcPr>
            <w:tcW w:w="1318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Lata</w:t>
            </w:r>
          </w:p>
        </w:tc>
        <w:tc>
          <w:tcPr>
            <w:tcW w:w="2167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Ogółem</w:t>
            </w:r>
          </w:p>
        </w:tc>
        <w:tc>
          <w:tcPr>
            <w:tcW w:w="2168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Mężczyźni</w:t>
            </w:r>
          </w:p>
        </w:tc>
        <w:tc>
          <w:tcPr>
            <w:tcW w:w="2168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Kobiety</w:t>
            </w:r>
          </w:p>
        </w:tc>
      </w:tr>
      <w:tr w:rsidR="0086441F" w:rsidRPr="00096799" w:rsidTr="00D3484B">
        <w:tc>
          <w:tcPr>
            <w:tcW w:w="1318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2018</w:t>
            </w:r>
          </w:p>
        </w:tc>
        <w:tc>
          <w:tcPr>
            <w:tcW w:w="2167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69 827</w:t>
            </w:r>
          </w:p>
        </w:tc>
        <w:tc>
          <w:tcPr>
            <w:tcW w:w="21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33 356</w:t>
            </w:r>
          </w:p>
        </w:tc>
        <w:tc>
          <w:tcPr>
            <w:tcW w:w="21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36 471</w:t>
            </w:r>
          </w:p>
        </w:tc>
      </w:tr>
      <w:tr w:rsidR="0086441F" w:rsidRPr="00096799" w:rsidTr="00D3484B">
        <w:tc>
          <w:tcPr>
            <w:tcW w:w="1318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2019</w:t>
            </w:r>
          </w:p>
        </w:tc>
        <w:tc>
          <w:tcPr>
            <w:tcW w:w="2167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69 758</w:t>
            </w:r>
          </w:p>
        </w:tc>
        <w:tc>
          <w:tcPr>
            <w:tcW w:w="21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33 348</w:t>
            </w:r>
          </w:p>
        </w:tc>
        <w:tc>
          <w:tcPr>
            <w:tcW w:w="21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36 410</w:t>
            </w:r>
          </w:p>
        </w:tc>
      </w:tr>
      <w:tr w:rsidR="0086441F" w:rsidRPr="00096799" w:rsidTr="00D3484B">
        <w:tc>
          <w:tcPr>
            <w:tcW w:w="1318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2020</w:t>
            </w:r>
          </w:p>
        </w:tc>
        <w:tc>
          <w:tcPr>
            <w:tcW w:w="2167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69 639</w:t>
            </w:r>
          </w:p>
        </w:tc>
        <w:tc>
          <w:tcPr>
            <w:tcW w:w="21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33 288</w:t>
            </w:r>
          </w:p>
        </w:tc>
        <w:tc>
          <w:tcPr>
            <w:tcW w:w="21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36 351</w:t>
            </w:r>
          </w:p>
        </w:tc>
      </w:tr>
    </w:tbl>
    <w:p w:rsidR="0086441F" w:rsidRPr="00096799" w:rsidRDefault="0086441F" w:rsidP="0086441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7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Źródło: Główny Urząd Statystyczny </w:t>
      </w:r>
    </w:p>
    <w:p w:rsidR="0086441F" w:rsidRPr="00096799" w:rsidRDefault="0086441F" w:rsidP="008644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Obserwuje się sukcesywny spadek</w:t>
      </w:r>
      <w:r w:rsidRPr="000967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ludności spowodowany umieralnością ludności oraz spadkiem przyrostu naturalnego.</w:t>
      </w:r>
    </w:p>
    <w:p w:rsidR="0086441F" w:rsidRPr="00096799" w:rsidRDefault="0086441F" w:rsidP="008644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Strukturę wiekową w latach 2018 -2020 mieszkańców obrazuje poniższa tabela: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709"/>
        <w:gridCol w:w="709"/>
        <w:gridCol w:w="708"/>
        <w:gridCol w:w="708"/>
        <w:gridCol w:w="708"/>
        <w:gridCol w:w="709"/>
        <w:gridCol w:w="708"/>
        <w:gridCol w:w="708"/>
        <w:gridCol w:w="816"/>
        <w:gridCol w:w="816"/>
        <w:gridCol w:w="761"/>
        <w:gridCol w:w="709"/>
      </w:tblGrid>
      <w:tr w:rsidR="0086441F" w:rsidRPr="00096799" w:rsidTr="00D3484B">
        <w:tc>
          <w:tcPr>
            <w:tcW w:w="946" w:type="dxa"/>
            <w:vMerge w:val="restart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lata</w:t>
            </w:r>
          </w:p>
        </w:tc>
        <w:tc>
          <w:tcPr>
            <w:tcW w:w="8907" w:type="dxa"/>
            <w:gridSpan w:val="12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Wiek</w:t>
            </w:r>
          </w:p>
        </w:tc>
      </w:tr>
      <w:tr w:rsidR="0086441F" w:rsidRPr="00096799" w:rsidTr="00D3484B">
        <w:tc>
          <w:tcPr>
            <w:tcW w:w="946" w:type="dxa"/>
            <w:vMerge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gridSpan w:val="2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0 - 4</w:t>
            </w:r>
          </w:p>
        </w:tc>
        <w:tc>
          <w:tcPr>
            <w:tcW w:w="1436" w:type="dxa"/>
            <w:gridSpan w:val="2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5 -14</w:t>
            </w:r>
          </w:p>
        </w:tc>
        <w:tc>
          <w:tcPr>
            <w:tcW w:w="1437" w:type="dxa"/>
            <w:gridSpan w:val="2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15 - 19</w:t>
            </w:r>
          </w:p>
        </w:tc>
        <w:tc>
          <w:tcPr>
            <w:tcW w:w="1436" w:type="dxa"/>
            <w:gridSpan w:val="2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20 - 24</w:t>
            </w:r>
          </w:p>
        </w:tc>
        <w:tc>
          <w:tcPr>
            <w:tcW w:w="1632" w:type="dxa"/>
            <w:gridSpan w:val="2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25 - 59</w:t>
            </w:r>
          </w:p>
        </w:tc>
        <w:tc>
          <w:tcPr>
            <w:tcW w:w="1530" w:type="dxa"/>
            <w:gridSpan w:val="2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60 i więcej</w:t>
            </w:r>
          </w:p>
        </w:tc>
      </w:tr>
      <w:tr w:rsidR="0086441F" w:rsidRPr="00096799" w:rsidTr="00D3484B">
        <w:tc>
          <w:tcPr>
            <w:tcW w:w="946" w:type="dxa"/>
            <w:vMerge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907" w:type="dxa"/>
            <w:gridSpan w:val="12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Płeć</w:t>
            </w:r>
          </w:p>
        </w:tc>
      </w:tr>
      <w:tr w:rsidR="0086441F" w:rsidRPr="00096799" w:rsidTr="00D3484B">
        <w:tc>
          <w:tcPr>
            <w:tcW w:w="946" w:type="dxa"/>
            <w:vMerge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</w:p>
        </w:tc>
        <w:tc>
          <w:tcPr>
            <w:tcW w:w="718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</w:p>
        </w:tc>
        <w:tc>
          <w:tcPr>
            <w:tcW w:w="718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</w:p>
        </w:tc>
        <w:tc>
          <w:tcPr>
            <w:tcW w:w="718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</w:p>
        </w:tc>
        <w:tc>
          <w:tcPr>
            <w:tcW w:w="718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</w:p>
        </w:tc>
        <w:tc>
          <w:tcPr>
            <w:tcW w:w="719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</w:p>
        </w:tc>
        <w:tc>
          <w:tcPr>
            <w:tcW w:w="718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</w:p>
        </w:tc>
        <w:tc>
          <w:tcPr>
            <w:tcW w:w="718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</w:p>
        </w:tc>
        <w:tc>
          <w:tcPr>
            <w:tcW w:w="816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</w:p>
        </w:tc>
        <w:tc>
          <w:tcPr>
            <w:tcW w:w="816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</w:p>
        </w:tc>
        <w:tc>
          <w:tcPr>
            <w:tcW w:w="811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</w:p>
        </w:tc>
        <w:tc>
          <w:tcPr>
            <w:tcW w:w="719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</w:p>
        </w:tc>
      </w:tr>
      <w:tr w:rsidR="0086441F" w:rsidRPr="00096799" w:rsidTr="00D3484B">
        <w:tc>
          <w:tcPr>
            <w:tcW w:w="946" w:type="dxa"/>
            <w:shd w:val="clear" w:color="auto" w:fill="E6E6E6"/>
          </w:tcPr>
          <w:p w:rsidR="0086441F" w:rsidRPr="00096799" w:rsidRDefault="0086441F" w:rsidP="00D34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1848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1760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3752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3582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1812</w:t>
            </w:r>
          </w:p>
        </w:tc>
        <w:tc>
          <w:tcPr>
            <w:tcW w:w="719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1864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2166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2072</w:t>
            </w:r>
          </w:p>
        </w:tc>
        <w:tc>
          <w:tcPr>
            <w:tcW w:w="816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17532</w:t>
            </w:r>
          </w:p>
        </w:tc>
        <w:tc>
          <w:tcPr>
            <w:tcW w:w="816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18300</w:t>
            </w:r>
          </w:p>
        </w:tc>
        <w:tc>
          <w:tcPr>
            <w:tcW w:w="811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6246</w:t>
            </w:r>
          </w:p>
        </w:tc>
        <w:tc>
          <w:tcPr>
            <w:tcW w:w="719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8893</w:t>
            </w:r>
          </w:p>
        </w:tc>
      </w:tr>
      <w:tr w:rsidR="0086441F" w:rsidRPr="00096799" w:rsidTr="00D3484B">
        <w:tc>
          <w:tcPr>
            <w:tcW w:w="946" w:type="dxa"/>
            <w:shd w:val="clear" w:color="auto" w:fill="E6E6E6"/>
          </w:tcPr>
          <w:p w:rsidR="0086441F" w:rsidRPr="00096799" w:rsidRDefault="0086441F" w:rsidP="00D34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1908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1812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3729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3533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</w:t>
            </w:r>
          </w:p>
        </w:tc>
        <w:tc>
          <w:tcPr>
            <w:tcW w:w="719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1828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2028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816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17341</w:t>
            </w:r>
          </w:p>
        </w:tc>
        <w:tc>
          <w:tcPr>
            <w:tcW w:w="816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18066</w:t>
            </w:r>
          </w:p>
        </w:tc>
        <w:tc>
          <w:tcPr>
            <w:tcW w:w="811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6542</w:t>
            </w:r>
          </w:p>
        </w:tc>
        <w:tc>
          <w:tcPr>
            <w:tcW w:w="719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9197</w:t>
            </w:r>
          </w:p>
        </w:tc>
      </w:tr>
      <w:tr w:rsidR="0086441F" w:rsidRPr="00096799" w:rsidTr="00D3484B">
        <w:tc>
          <w:tcPr>
            <w:tcW w:w="946" w:type="dxa"/>
            <w:shd w:val="clear" w:color="auto" w:fill="E6E6E6"/>
          </w:tcPr>
          <w:p w:rsidR="0086441F" w:rsidRPr="00096799" w:rsidRDefault="0086441F" w:rsidP="00D34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1923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1805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3715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3531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1803</w:t>
            </w:r>
          </w:p>
        </w:tc>
        <w:tc>
          <w:tcPr>
            <w:tcW w:w="719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1793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1874</w:t>
            </w:r>
          </w:p>
        </w:tc>
        <w:tc>
          <w:tcPr>
            <w:tcW w:w="71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1856</w:t>
            </w:r>
          </w:p>
        </w:tc>
        <w:tc>
          <w:tcPr>
            <w:tcW w:w="816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17225</w:t>
            </w:r>
          </w:p>
        </w:tc>
        <w:tc>
          <w:tcPr>
            <w:tcW w:w="816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17916</w:t>
            </w:r>
          </w:p>
        </w:tc>
        <w:tc>
          <w:tcPr>
            <w:tcW w:w="811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6748</w:t>
            </w:r>
          </w:p>
        </w:tc>
        <w:tc>
          <w:tcPr>
            <w:tcW w:w="719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9450</w:t>
            </w:r>
          </w:p>
        </w:tc>
      </w:tr>
    </w:tbl>
    <w:p w:rsidR="0086441F" w:rsidRPr="00096799" w:rsidRDefault="0086441F" w:rsidP="0086441F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7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Źródło: Główny Urząd Statystyczny</w:t>
      </w:r>
    </w:p>
    <w:p w:rsidR="0086441F" w:rsidRPr="00096799" w:rsidRDefault="0086441F" w:rsidP="0086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Z powyższych danych wynika, że:</w:t>
      </w:r>
    </w:p>
    <w:p w:rsidR="0086441F" w:rsidRPr="00096799" w:rsidRDefault="0086441F" w:rsidP="0086441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- 20,92 % to dzieci i młodzież od 0 - 19 lat, </w:t>
      </w:r>
    </w:p>
    <w:p w:rsidR="0086441F" w:rsidRPr="00096799" w:rsidRDefault="0086441F" w:rsidP="0086441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-  5,36 % młodzież od 20 – 24 lat,</w:t>
      </w:r>
    </w:p>
    <w:p w:rsidR="0086441F" w:rsidRPr="00096799" w:rsidRDefault="0086441F" w:rsidP="0086441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- 50,46 % stanowią osoby w wieku od 25-59 lat,</w:t>
      </w:r>
    </w:p>
    <w:p w:rsidR="0086441F" w:rsidRPr="00096799" w:rsidRDefault="0086441F" w:rsidP="0086441F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- 23,26 % to osoby w wieku 60 i więcej lat.</w:t>
      </w:r>
    </w:p>
    <w:p w:rsidR="0086441F" w:rsidRPr="00096799" w:rsidRDefault="0086441F" w:rsidP="0086441F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 wieku aktywności zawodowej stanowią ponad połowę społeczeństwa, dzieci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młodzież ok.21 %. </w:t>
      </w:r>
    </w:p>
    <w:p w:rsidR="0086441F" w:rsidRPr="00096799" w:rsidRDefault="0086441F" w:rsidP="0086441F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Bezrobocie w Suwałkach kształtuje się na poziomie 5,6 %</w:t>
      </w:r>
      <w:r w:rsidRPr="000967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, z tendencją spadkową.</w:t>
      </w:r>
    </w:p>
    <w:p w:rsidR="0086441F" w:rsidRPr="00096799" w:rsidRDefault="0086441F" w:rsidP="0086441F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ważniejszych systemów zabezpieczenia społecznego kierowanych do rodzin z dziećmi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niskich dochodach należą świadczenia rodzinne, fundusz alimentacyjny i pomoc społeczna. </w:t>
      </w:r>
    </w:p>
    <w:p w:rsidR="0086441F" w:rsidRPr="00096799" w:rsidRDefault="0086441F" w:rsidP="0086441F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polegają na dostosowywaniu i reagowaniu na pojawiające się w rodzinie trudności poprzez stałe doskonalenie i poszerzanie oferty pomocy. </w:t>
      </w:r>
    </w:p>
    <w:p w:rsidR="0086441F" w:rsidRPr="00096799" w:rsidRDefault="0086441F" w:rsidP="0086441F">
      <w:pPr>
        <w:spacing w:after="20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20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20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20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41F" w:rsidRPr="00096799" w:rsidRDefault="0086441F" w:rsidP="0086441F">
      <w:pPr>
        <w:numPr>
          <w:ilvl w:val="1"/>
          <w:numId w:val="4"/>
        </w:num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Charakterystyka rodzin objętych pomocą społeczną i systemem wsparcia rodziny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społeczna jako ostatnie ogniwo systemu zabezpieczenia społecznego wspiera osoby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rodziny w wysiłkach zmierzających do zaspokojenia podstawowych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 bytowych i umożliwia im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zaspokajanie potrzeb egzystencjonalnych przy uwzględnieniu możliwości prawnych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finansowych instytucji pomocy społecznej.</w:t>
      </w:r>
    </w:p>
    <w:p w:rsidR="0086441F" w:rsidRPr="00096799" w:rsidRDefault="0086441F" w:rsidP="0086441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Struktura rodzin objętych pomocą społeczną w latach 2019 - 2021</w:t>
      </w: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276"/>
        <w:gridCol w:w="1134"/>
        <w:gridCol w:w="1275"/>
      </w:tblGrid>
      <w:tr w:rsidR="0086441F" w:rsidRPr="00096799" w:rsidTr="00D3484B">
        <w:tc>
          <w:tcPr>
            <w:tcW w:w="4536" w:type="dxa"/>
            <w:vMerge w:val="restart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Struktura rodzin</w:t>
            </w:r>
          </w:p>
        </w:tc>
        <w:tc>
          <w:tcPr>
            <w:tcW w:w="3685" w:type="dxa"/>
            <w:gridSpan w:val="3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rodzin</w:t>
            </w:r>
          </w:p>
        </w:tc>
      </w:tr>
      <w:tr w:rsidR="0086441F" w:rsidRPr="00096799" w:rsidTr="00D3484B">
        <w:tc>
          <w:tcPr>
            <w:tcW w:w="4536" w:type="dxa"/>
            <w:vMerge/>
            <w:shd w:val="clear" w:color="auto" w:fill="F2F2F2"/>
          </w:tcPr>
          <w:p w:rsidR="0086441F" w:rsidRPr="00096799" w:rsidRDefault="0086441F" w:rsidP="00D3484B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B8CCE4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2019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2020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2021</w:t>
            </w:r>
          </w:p>
        </w:tc>
      </w:tr>
      <w:tr w:rsidR="0086441F" w:rsidRPr="00096799" w:rsidTr="00D3484B">
        <w:tc>
          <w:tcPr>
            <w:tcW w:w="4536" w:type="dxa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Ogólna liczba rodzin </w:t>
            </w:r>
          </w:p>
        </w:tc>
        <w:tc>
          <w:tcPr>
            <w:tcW w:w="1276" w:type="dxa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1803</w:t>
            </w:r>
          </w:p>
        </w:tc>
        <w:tc>
          <w:tcPr>
            <w:tcW w:w="1134" w:type="dxa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1843</w:t>
            </w:r>
          </w:p>
        </w:tc>
        <w:tc>
          <w:tcPr>
            <w:tcW w:w="1275" w:type="dxa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1754</w:t>
            </w:r>
          </w:p>
        </w:tc>
      </w:tr>
      <w:tr w:rsidR="0086441F" w:rsidRPr="00096799" w:rsidTr="00D3484B">
        <w:tc>
          <w:tcPr>
            <w:tcW w:w="4536" w:type="dxa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osób w rodzinach</w:t>
            </w:r>
          </w:p>
        </w:tc>
        <w:tc>
          <w:tcPr>
            <w:tcW w:w="1276" w:type="dxa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3586</w:t>
            </w:r>
          </w:p>
        </w:tc>
        <w:tc>
          <w:tcPr>
            <w:tcW w:w="1134" w:type="dxa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3653</w:t>
            </w:r>
          </w:p>
        </w:tc>
        <w:tc>
          <w:tcPr>
            <w:tcW w:w="1275" w:type="dxa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3343</w:t>
            </w:r>
          </w:p>
        </w:tc>
      </w:tr>
      <w:tr w:rsidR="0086441F" w:rsidRPr="00096799" w:rsidTr="00D3484B">
        <w:tc>
          <w:tcPr>
            <w:tcW w:w="4536" w:type="dxa"/>
            <w:tcBorders>
              <w:bottom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Rodziny z dziećmi, z tego: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499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497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430</w:t>
            </w:r>
          </w:p>
        </w:tc>
      </w:tr>
      <w:tr w:rsidR="0086441F" w:rsidRPr="00096799" w:rsidTr="00D3484B">
        <w:tc>
          <w:tcPr>
            <w:tcW w:w="4536" w:type="dxa"/>
            <w:tcBorders>
              <w:bottom w:val="dashSmallGap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- rodziny pełne, o liczbie dzieci: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276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279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196</w:t>
            </w:r>
          </w:p>
        </w:tc>
      </w:tr>
      <w:tr w:rsidR="0086441F" w:rsidRPr="00096799" w:rsidTr="00D3484B">
        <w:tc>
          <w:tcPr>
            <w:tcW w:w="4536" w:type="dxa"/>
            <w:tcBorders>
              <w:bottom w:val="dashSmallGap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jedno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111</w:t>
            </w:r>
          </w:p>
        </w:tc>
      </w:tr>
      <w:tr w:rsidR="0086441F" w:rsidRPr="00096799" w:rsidTr="00D3484B">
        <w:tc>
          <w:tcPr>
            <w:tcW w:w="4536" w:type="dxa"/>
            <w:tcBorders>
              <w:bottom w:val="dashSmallGap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dwoje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153</w:t>
            </w:r>
          </w:p>
        </w:tc>
      </w:tr>
      <w:tr w:rsidR="0086441F" w:rsidRPr="00096799" w:rsidTr="00D3484B">
        <w:tc>
          <w:tcPr>
            <w:tcW w:w="4536" w:type="dxa"/>
            <w:tcBorders>
              <w:bottom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troje i więcej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127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129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166</w:t>
            </w:r>
          </w:p>
        </w:tc>
      </w:tr>
      <w:tr w:rsidR="0086441F" w:rsidRPr="00096799" w:rsidTr="00D3484B">
        <w:trPr>
          <w:trHeight w:val="50"/>
        </w:trPr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- rodziny niepełne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223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218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196</w:t>
            </w:r>
          </w:p>
        </w:tc>
      </w:tr>
      <w:tr w:rsidR="0086441F" w:rsidRPr="00096799" w:rsidTr="00D3484B">
        <w:trPr>
          <w:trHeight w:val="50"/>
        </w:trPr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jedno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62</w:t>
            </w:r>
          </w:p>
        </w:tc>
      </w:tr>
      <w:tr w:rsidR="0086441F" w:rsidRPr="00096799" w:rsidTr="00D3484B">
        <w:trPr>
          <w:trHeight w:val="50"/>
        </w:trPr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dwoje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75</w:t>
            </w:r>
          </w:p>
        </w:tc>
      </w:tr>
      <w:tr w:rsidR="0086441F" w:rsidRPr="00096799" w:rsidTr="00D3484B">
        <w:trPr>
          <w:trHeight w:val="50"/>
        </w:trPr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troje i więcej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59</w:t>
            </w:r>
          </w:p>
        </w:tc>
      </w:tr>
    </w:tbl>
    <w:p w:rsidR="0086441F" w:rsidRPr="00096799" w:rsidRDefault="0086441F" w:rsidP="008644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7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Źródło: Sprawozdania MPiPS-03 za lata 2019-2021</w:t>
      </w:r>
    </w:p>
    <w:p w:rsidR="0086441F" w:rsidRPr="00096799" w:rsidRDefault="0086441F" w:rsidP="0086441F">
      <w:pPr>
        <w:pBdr>
          <w:between w:val="dashSmallGap" w:sz="4" w:space="1" w:color="auto"/>
        </w:pBdr>
        <w:spacing w:after="12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roku na rok zauważamy spadek liczby rodzin objętych pomocą społeczną. Rodziny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dziećmi, nierzadko borykają się z różnego rodzaju współistniejącymi  problemami i stanowią </w:t>
      </w:r>
      <w:r w:rsidR="007074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25% ogólnej liczby świadczeniobiorców.</w:t>
      </w:r>
    </w:p>
    <w:p w:rsidR="0086441F" w:rsidRPr="00096799" w:rsidRDefault="0086441F" w:rsidP="0086441F">
      <w:pPr>
        <w:spacing w:after="240" w:line="276" w:lineRule="auto"/>
        <w:ind w:firstLine="35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wykazują, że ok.46 %  populacji stanowią rodziny pełne, natomiast ok. 44 %  to samotni rodzice. Wielodzietność kształtuje się na poziomie  39 %.  Ze strukturą rodziny ściśle związana jest sytuacja materialna, mieszkaniowa, ograniczone możliwości w wypełnianiu ról rodzicielskich</w:t>
      </w:r>
      <w:r w:rsidRPr="000967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:rsidR="0086441F" w:rsidRPr="00096799" w:rsidRDefault="0086441F" w:rsidP="0086441F">
      <w:pPr>
        <w:numPr>
          <w:ilvl w:val="1"/>
          <w:numId w:val="4"/>
        </w:numPr>
        <w:spacing w:after="120" w:line="36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Powody i formy pomocy rodzinom w mieście Suwałki</w:t>
      </w:r>
    </w:p>
    <w:p w:rsidR="0086441F" w:rsidRPr="00096799" w:rsidRDefault="0086441F" w:rsidP="0086441F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niekorzystnych zmian społecznych dotykających życia rodzinnego wymienić można:  preferowanie przez młodych ludzi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w szczególności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migracje zarobkowe rodziców, rozluźnienie więzi i relacji pomiędzy poszczególnymi członkami rodziny, przemoc w rodzinie, alkoholizm i nowe rodzaje uzależnień, nasilanie się konfliktów, itp. Zmiany te mają wpływ na realizację podstawowych funkcji rodzicielskich oraz zaspokajanie podstawowych potrzeb dziecka. </w:t>
      </w:r>
    </w:p>
    <w:p w:rsidR="0086441F" w:rsidRPr="00096799" w:rsidRDefault="0086441F" w:rsidP="0086441F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ogólnej liczby rodzin z dziećmi (8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673) w mieście Suwałki ok. 5% korzysta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pomocy społecznej.</w:t>
      </w:r>
    </w:p>
    <w:p w:rsidR="0086441F" w:rsidRPr="00096799" w:rsidRDefault="0086441F" w:rsidP="0086441F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Calibri" w:eastAsia="Times New Roman" w:hAnsi="Calibri" w:cs="Times New Roman"/>
          <w:noProof/>
          <w:color w:val="00B0F0"/>
          <w:lang w:eastAsia="pl-PL"/>
        </w:rPr>
        <w:drawing>
          <wp:inline distT="0" distB="0" distL="0" distR="0" wp14:anchorId="4E1935BF" wp14:editId="382FBC79">
            <wp:extent cx="5657850" cy="4305300"/>
            <wp:effectExtent l="0" t="0" r="0" b="0"/>
            <wp:docPr id="3" name="Obi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441F" w:rsidRPr="00096799" w:rsidRDefault="0086441F" w:rsidP="0086441F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Dane MOPR w Suwałkach za lata 2019-2021</w:t>
      </w:r>
    </w:p>
    <w:p w:rsidR="0086441F" w:rsidRPr="00096799" w:rsidRDefault="0086441F" w:rsidP="0086441F">
      <w:pPr>
        <w:spacing w:after="12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Jak widzimy wśród rodzin objętych pomocą społeczną dominuje bezradność opiekuńczo wychowawcza, zaś pozostałe przesłanki zazwyczaj potęgują jej rozmiar.</w:t>
      </w:r>
    </w:p>
    <w:p w:rsidR="0086441F" w:rsidRPr="00096799" w:rsidRDefault="0086441F" w:rsidP="0086441F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Status społeczny i zawodowy rodziców przekłada się na niskie kompetencje opiekuńczo-wychowawcze wynikające często z niedojrzałości społeczno-emocjonalnej do pełnienia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ról rodzicielskich, nieporadności życiowej, wadliwych postaw wobec dzieci, braku zainteresowania ich rozwojem i potrzebami, niechęcią do podejmowania zatrudnienia. Patologie i uzależnienia dostarczają wszystkim domownikom problemów finansowych, życiowych i emocjonalnych. 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wszystko sprawia, że rodzice sięgają po świadczenia z pomocy społecznej. </w:t>
      </w:r>
    </w:p>
    <w:p w:rsidR="0086441F" w:rsidRPr="00096799" w:rsidRDefault="0086441F" w:rsidP="0086441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FF0000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lang w:eastAsia="pl-PL"/>
        </w:rPr>
        <w:t xml:space="preserve">      Wybrane formy świadczeń pomocy społecznej kierowane do rodzin z dziećmi  w Mieście Suwałki</w:t>
      </w:r>
    </w:p>
    <w:tbl>
      <w:tblPr>
        <w:tblW w:w="0" w:type="auto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544"/>
        <w:gridCol w:w="1215"/>
        <w:gridCol w:w="1158"/>
        <w:gridCol w:w="1161"/>
      </w:tblGrid>
      <w:tr w:rsidR="0086441F" w:rsidRPr="00096799" w:rsidTr="00D3484B">
        <w:tc>
          <w:tcPr>
            <w:tcW w:w="3260" w:type="dxa"/>
            <w:vMerge w:val="restart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Rodzaj pomocy</w:t>
            </w:r>
          </w:p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44" w:type="dxa"/>
            <w:vMerge w:val="restart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 dochodowe</w:t>
            </w:r>
          </w:p>
        </w:tc>
        <w:tc>
          <w:tcPr>
            <w:tcW w:w="3534" w:type="dxa"/>
            <w:gridSpan w:val="3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lata/ liczba rodzin/ liczba dzieci</w:t>
            </w:r>
          </w:p>
        </w:tc>
      </w:tr>
      <w:tr w:rsidR="0086441F" w:rsidRPr="00096799" w:rsidTr="00D3484B"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B8CCE4"/>
                <w:lang w:eastAsia="pl-PL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2019</w:t>
            </w:r>
          </w:p>
        </w:tc>
        <w:tc>
          <w:tcPr>
            <w:tcW w:w="1158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2020</w:t>
            </w:r>
          </w:p>
        </w:tc>
        <w:tc>
          <w:tcPr>
            <w:tcW w:w="1161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2021</w:t>
            </w:r>
          </w:p>
        </w:tc>
      </w:tr>
      <w:tr w:rsidR="0086441F" w:rsidRPr="00096799" w:rsidTr="00D3484B">
        <w:trPr>
          <w:trHeight w:val="291"/>
        </w:trPr>
        <w:tc>
          <w:tcPr>
            <w:tcW w:w="3260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Zasiłek stały</w:t>
            </w:r>
          </w:p>
        </w:tc>
        <w:tc>
          <w:tcPr>
            <w:tcW w:w="2544" w:type="dxa"/>
            <w:vMerge w:val="restart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do 528 zł</w:t>
            </w:r>
            <w:r w:rsidRPr="00096799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na osobę w rodzinie</w:t>
            </w:r>
          </w:p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5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20/39</w:t>
            </w:r>
          </w:p>
        </w:tc>
        <w:tc>
          <w:tcPr>
            <w:tcW w:w="115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24/45</w:t>
            </w:r>
          </w:p>
        </w:tc>
        <w:tc>
          <w:tcPr>
            <w:tcW w:w="1161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18/28</w:t>
            </w:r>
          </w:p>
        </w:tc>
      </w:tr>
      <w:tr w:rsidR="0086441F" w:rsidRPr="00096799" w:rsidTr="00D3484B">
        <w:tc>
          <w:tcPr>
            <w:tcW w:w="326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Zasiłki okresowe</w:t>
            </w:r>
          </w:p>
        </w:tc>
        <w:tc>
          <w:tcPr>
            <w:tcW w:w="2544" w:type="dxa"/>
            <w:vMerge/>
            <w:tcBorders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5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163/381</w:t>
            </w:r>
          </w:p>
        </w:tc>
        <w:tc>
          <w:tcPr>
            <w:tcW w:w="115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205/457</w:t>
            </w:r>
          </w:p>
        </w:tc>
        <w:tc>
          <w:tcPr>
            <w:tcW w:w="1161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166/356</w:t>
            </w:r>
          </w:p>
        </w:tc>
      </w:tr>
      <w:tr w:rsidR="0086441F" w:rsidRPr="00096799" w:rsidTr="00D3484B">
        <w:trPr>
          <w:trHeight w:val="381"/>
        </w:trPr>
        <w:tc>
          <w:tcPr>
            <w:tcW w:w="326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Zasiłki celowe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</w:t>
            </w: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528 zł </w:t>
            </w: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osobę w rodzinie, na zasadzie odpłatności</w:t>
            </w:r>
          </w:p>
        </w:tc>
        <w:tc>
          <w:tcPr>
            <w:tcW w:w="1215" w:type="dxa"/>
            <w:tcBorders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223/275</w:t>
            </w:r>
          </w:p>
        </w:tc>
        <w:tc>
          <w:tcPr>
            <w:tcW w:w="11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224/283</w:t>
            </w:r>
          </w:p>
        </w:tc>
        <w:tc>
          <w:tcPr>
            <w:tcW w:w="1161" w:type="dxa"/>
            <w:tcBorders>
              <w:lef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226/277</w:t>
            </w:r>
          </w:p>
        </w:tc>
      </w:tr>
      <w:tr w:rsidR="0086441F" w:rsidRPr="00096799" w:rsidTr="00D3484B">
        <w:trPr>
          <w:trHeight w:val="50"/>
        </w:trPr>
        <w:tc>
          <w:tcPr>
            <w:tcW w:w="326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rzeczowa (opał z dowozem)</w:t>
            </w:r>
          </w:p>
        </w:tc>
        <w:tc>
          <w:tcPr>
            <w:tcW w:w="2544" w:type="dxa"/>
            <w:vMerge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5" w:type="dxa"/>
            <w:tcBorders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2/3</w:t>
            </w:r>
          </w:p>
        </w:tc>
        <w:tc>
          <w:tcPr>
            <w:tcW w:w="11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1/1</w:t>
            </w:r>
          </w:p>
        </w:tc>
        <w:tc>
          <w:tcPr>
            <w:tcW w:w="1161" w:type="dxa"/>
            <w:tcBorders>
              <w:lef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1/1</w:t>
            </w:r>
          </w:p>
        </w:tc>
      </w:tr>
      <w:tr w:rsidR="0086441F" w:rsidRPr="00096799" w:rsidTr="00D3484B">
        <w:trPr>
          <w:trHeight w:val="691"/>
        </w:trPr>
        <w:tc>
          <w:tcPr>
            <w:tcW w:w="3260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Gorący posiłek</w:t>
            </w:r>
          </w:p>
        </w:tc>
        <w:tc>
          <w:tcPr>
            <w:tcW w:w="2544" w:type="dxa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</w:t>
            </w: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792 z</w:t>
            </w: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 na osobę w rodzinie, na zasadzie częściowej odpłatności</w:t>
            </w:r>
          </w:p>
        </w:tc>
        <w:tc>
          <w:tcPr>
            <w:tcW w:w="1215" w:type="dxa"/>
            <w:tcBorders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413/911</w:t>
            </w:r>
          </w:p>
        </w:tc>
        <w:tc>
          <w:tcPr>
            <w:tcW w:w="11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344/748</w:t>
            </w:r>
          </w:p>
        </w:tc>
        <w:tc>
          <w:tcPr>
            <w:tcW w:w="1161" w:type="dxa"/>
            <w:tcBorders>
              <w:lef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180/293</w:t>
            </w:r>
          </w:p>
        </w:tc>
      </w:tr>
      <w:tr w:rsidR="0086441F" w:rsidRPr="00096799" w:rsidTr="00D3484B">
        <w:tc>
          <w:tcPr>
            <w:tcW w:w="3260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Świadczenie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ieniężne na zakup posiłków lub ż</w:t>
            </w: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ywności</w:t>
            </w:r>
          </w:p>
        </w:tc>
        <w:tc>
          <w:tcPr>
            <w:tcW w:w="2544" w:type="dxa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792 z</w:t>
            </w: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 na osobę w rodzinie</w:t>
            </w:r>
          </w:p>
        </w:tc>
        <w:tc>
          <w:tcPr>
            <w:tcW w:w="1215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266/690</w:t>
            </w:r>
          </w:p>
        </w:tc>
        <w:tc>
          <w:tcPr>
            <w:tcW w:w="115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377/981</w:t>
            </w:r>
          </w:p>
        </w:tc>
        <w:tc>
          <w:tcPr>
            <w:tcW w:w="1161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328/860</w:t>
            </w:r>
          </w:p>
        </w:tc>
      </w:tr>
    </w:tbl>
    <w:p w:rsidR="0086441F" w:rsidRPr="00096799" w:rsidRDefault="0086441F" w:rsidP="008644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7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Źródło: Sprawozdania MOPR w Suwałkach za lata 2019-2021 </w:t>
      </w:r>
    </w:p>
    <w:p w:rsidR="0086441F" w:rsidRPr="00096799" w:rsidRDefault="0086441F" w:rsidP="008644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Najczęściej udzielaną formą pomocy kierowaną do rodzin z dziećmi jest gorący posiłek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świadczenie pieniężne na zakup posiłków lub żywności w ramach Programu „Posiłek w szkole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 domu”. Spadek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objętych gorącym posiłkiem jest efektem zamknięcia placówek oświatowych i wprowadzeniem  nauczania zdalnego lub hybrydowego z uwagi na stan epidemiczny. Uczniom zmieniano formę pomocy  na świadczenie pieniężne na zakup posiłku lub żywności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programu ,,Posiłek w szkole i w domu na lata 2019- 2023”.</w:t>
      </w:r>
    </w:p>
    <w:p w:rsidR="0086441F" w:rsidRPr="00096799" w:rsidRDefault="0086441F" w:rsidP="0086441F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 uzyskiwania faktycznych dochodów przekraczających kryterium dochodowe,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wychowawczych, które ustawowo wyłączone są z dochodu uprawniającego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świadczeń z pomocy społecznej znaczna część rodzin sięga po świadczenia pieniężne.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rodzin dysfunkcyjnych, w których występuje podejrzenie marnotrawienia środków pomoc zastępowana jest formą niepie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niężną (opłata czynszu, energii,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itp.)</w:t>
      </w:r>
      <w:r w:rsidRPr="000967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86441F" w:rsidRPr="00096799" w:rsidRDefault="0086441F" w:rsidP="0086441F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B0F0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Wieloletnia obserwacja funkcjonowania rodzin dotkniętych czynnikami powodującymi wykluczenie społeczne pozwala na stwierdzenie, że w wielu rodzinach występuje „dziedziczenie biedy”.</w:t>
      </w:r>
      <w:r w:rsidRPr="00096799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  <w:t xml:space="preserve"> </w:t>
      </w:r>
    </w:p>
    <w:p w:rsidR="0086441F" w:rsidRPr="00096799" w:rsidRDefault="0086441F" w:rsidP="0086441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Świadczenia pieniężne na rzecz rodzin z dziećmi </w:t>
      </w:r>
    </w:p>
    <w:p w:rsidR="0086441F" w:rsidRPr="00096799" w:rsidRDefault="0086441F" w:rsidP="0086441F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Źródłem dochodu rodzin ubiegających się o pomoc są najczęściej świadczenia rodzinne, świadczenia wychowawcze, alimenty, dodatki mieszkaniowe, praca dorywcza i sporadycznie pomoc rodziny.</w:t>
      </w:r>
    </w:p>
    <w:p w:rsidR="0086441F" w:rsidRPr="00096799" w:rsidRDefault="0086441F" w:rsidP="0086441F">
      <w:pPr>
        <w:spacing w:after="12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obowiązujące regulacje prawne wykazują charakter prorodzinny, bowiem poza pomocą społeczną rozbudowany został system zabezpieczenia służący zaspokajaniu potrzeb dzieci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dbający o ich dobro skierowany do rodzin o nieco wyższych dochodach, bądź przyznawanych niezależnie od dochodu.</w:t>
      </w:r>
    </w:p>
    <w:p w:rsidR="0086441F" w:rsidRPr="00096799" w:rsidRDefault="0086441F" w:rsidP="0086441F">
      <w:pPr>
        <w:spacing w:after="12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Wybrane formy świadczeń rodzinnych w Mieście Suwałki</w:t>
      </w:r>
    </w:p>
    <w:tbl>
      <w:tblPr>
        <w:tblW w:w="0" w:type="auto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2493"/>
        <w:gridCol w:w="1172"/>
        <w:gridCol w:w="1262"/>
        <w:gridCol w:w="1262"/>
      </w:tblGrid>
      <w:tr w:rsidR="0086441F" w:rsidRPr="00096799" w:rsidTr="00D3484B">
        <w:tc>
          <w:tcPr>
            <w:tcW w:w="3402" w:type="dxa"/>
            <w:vMerge w:val="restart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Rodzaj pomocy</w:t>
            </w:r>
          </w:p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2" w:type="dxa"/>
            <w:vMerge w:val="restart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 dochodowe</w:t>
            </w:r>
          </w:p>
        </w:tc>
        <w:tc>
          <w:tcPr>
            <w:tcW w:w="3526" w:type="dxa"/>
            <w:gridSpan w:val="3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lata/ liczba rodzin/ liczba dzieci</w:t>
            </w:r>
          </w:p>
        </w:tc>
      </w:tr>
      <w:tr w:rsidR="0086441F" w:rsidRPr="00096799" w:rsidTr="00D3484B">
        <w:tc>
          <w:tcPr>
            <w:tcW w:w="3402" w:type="dxa"/>
            <w:vMerge/>
            <w:shd w:val="clear" w:color="auto" w:fill="F2F2F2"/>
          </w:tcPr>
          <w:p w:rsidR="0086441F" w:rsidRPr="00096799" w:rsidRDefault="0086441F" w:rsidP="00D3484B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2" w:type="dxa"/>
            <w:vMerge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2019</w:t>
            </w:r>
          </w:p>
        </w:tc>
        <w:tc>
          <w:tcPr>
            <w:tcW w:w="1268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2020</w:t>
            </w:r>
          </w:p>
        </w:tc>
        <w:tc>
          <w:tcPr>
            <w:tcW w:w="1268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2021</w:t>
            </w:r>
          </w:p>
        </w:tc>
      </w:tr>
      <w:tr w:rsidR="0086441F" w:rsidRPr="00096799" w:rsidTr="00D3484B">
        <w:tc>
          <w:tcPr>
            <w:tcW w:w="340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Zasiłki rodzinne</w:t>
            </w:r>
          </w:p>
        </w:tc>
        <w:tc>
          <w:tcPr>
            <w:tcW w:w="2552" w:type="dxa"/>
            <w:vMerge w:val="restart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674 zł</w:t>
            </w:r>
            <w:r w:rsidRPr="00096799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na osobę w rodzinie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764 zł</w:t>
            </w:r>
            <w:r w:rsidRPr="00096799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na osobę w rodzinie, w której wychowywane jest dziecko niepełnosprawne</w:t>
            </w:r>
          </w:p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2456/5123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1975/4373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1656/3844</w:t>
            </w:r>
          </w:p>
        </w:tc>
      </w:tr>
      <w:tr w:rsidR="0086441F" w:rsidRPr="00096799" w:rsidTr="00D3484B">
        <w:tc>
          <w:tcPr>
            <w:tcW w:w="340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dodatki z tytułu urodzenia dziecka</w:t>
            </w:r>
          </w:p>
        </w:tc>
        <w:tc>
          <w:tcPr>
            <w:tcW w:w="2552" w:type="dxa"/>
            <w:vMerge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 św.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 św.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244/244</w:t>
            </w:r>
          </w:p>
        </w:tc>
      </w:tr>
      <w:tr w:rsidR="0086441F" w:rsidRPr="00096799" w:rsidTr="00D3484B">
        <w:tc>
          <w:tcPr>
            <w:tcW w:w="340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dodatki z tytułu samotnego wychowywania dziecka </w:t>
            </w:r>
          </w:p>
        </w:tc>
        <w:tc>
          <w:tcPr>
            <w:tcW w:w="2552" w:type="dxa"/>
            <w:vMerge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200/250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168/214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155/194</w:t>
            </w:r>
          </w:p>
        </w:tc>
      </w:tr>
      <w:tr w:rsidR="0086441F" w:rsidRPr="00096799" w:rsidTr="00D3484B">
        <w:tc>
          <w:tcPr>
            <w:tcW w:w="340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dodatki z tytułu rozpoczęcia roku szkolnego </w:t>
            </w:r>
          </w:p>
        </w:tc>
        <w:tc>
          <w:tcPr>
            <w:tcW w:w="2552" w:type="dxa"/>
            <w:vMerge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1651/2726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1364/2341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1177/2073</w:t>
            </w:r>
          </w:p>
        </w:tc>
      </w:tr>
      <w:tr w:rsidR="0086441F" w:rsidRPr="00096799" w:rsidTr="00D3484B">
        <w:tc>
          <w:tcPr>
            <w:tcW w:w="340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dodatki z tytułu wychowywania dziecka w rodzinie wielodzietnej</w:t>
            </w:r>
          </w:p>
        </w:tc>
        <w:tc>
          <w:tcPr>
            <w:tcW w:w="2552" w:type="dxa"/>
            <w:vMerge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558/800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529/780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498/759</w:t>
            </w:r>
          </w:p>
        </w:tc>
      </w:tr>
      <w:tr w:rsidR="0086441F" w:rsidRPr="00096799" w:rsidTr="00D3484B">
        <w:tc>
          <w:tcPr>
            <w:tcW w:w="340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dodatek z tytułu kształcenia i rehabilitacji</w:t>
            </w:r>
          </w:p>
        </w:tc>
        <w:tc>
          <w:tcPr>
            <w:tcW w:w="2552" w:type="dxa"/>
            <w:vMerge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289/314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267/293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257/278</w:t>
            </w:r>
          </w:p>
        </w:tc>
      </w:tr>
      <w:tr w:rsidR="0086441F" w:rsidRPr="00096799" w:rsidTr="00D3484B">
        <w:tc>
          <w:tcPr>
            <w:tcW w:w="340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Świadczenia pielęgnacyjne</w:t>
            </w:r>
          </w:p>
        </w:tc>
        <w:tc>
          <w:tcPr>
            <w:tcW w:w="2552" w:type="dxa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Niezależnie od dochodu</w:t>
            </w:r>
          </w:p>
        </w:tc>
        <w:tc>
          <w:tcPr>
            <w:tcW w:w="990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</w:t>
            </w:r>
          </w:p>
        </w:tc>
      </w:tr>
      <w:tr w:rsidR="0086441F" w:rsidRPr="00096799" w:rsidTr="00D3484B">
        <w:tc>
          <w:tcPr>
            <w:tcW w:w="340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Jednorazowa zapomoga z tytułu urodzenia dziecka</w:t>
            </w:r>
          </w:p>
        </w:tc>
        <w:tc>
          <w:tcPr>
            <w:tcW w:w="2552" w:type="dxa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1922 zł na osobę w rodzinie </w:t>
            </w:r>
          </w:p>
        </w:tc>
        <w:tc>
          <w:tcPr>
            <w:tcW w:w="990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569 św.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496 św.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477/488</w:t>
            </w:r>
          </w:p>
        </w:tc>
      </w:tr>
      <w:tr w:rsidR="0086441F" w:rsidRPr="00096799" w:rsidTr="00D3484B">
        <w:tc>
          <w:tcPr>
            <w:tcW w:w="340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Świadczenia wychowawcze (500+)</w:t>
            </w:r>
          </w:p>
        </w:tc>
        <w:tc>
          <w:tcPr>
            <w:tcW w:w="2552" w:type="dxa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Niezależnie od dochodu</w:t>
            </w:r>
          </w:p>
        </w:tc>
        <w:tc>
          <w:tcPr>
            <w:tcW w:w="990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8192/12952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8143/13357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8536/13632</w:t>
            </w:r>
          </w:p>
        </w:tc>
      </w:tr>
      <w:tr w:rsidR="0086441F" w:rsidRPr="00096799" w:rsidTr="00D3484B">
        <w:tc>
          <w:tcPr>
            <w:tcW w:w="340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świadczenia skierowane do rodzin z dzieckiem o ciężkim i nieodwracalnym upośledzeniu albo nieodwracalną chorobą zagrażającą życiu </w:t>
            </w:r>
          </w:p>
        </w:tc>
        <w:tc>
          <w:tcPr>
            <w:tcW w:w="2552" w:type="dxa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Niezależnie od dochodu</w:t>
            </w:r>
          </w:p>
        </w:tc>
        <w:tc>
          <w:tcPr>
            <w:tcW w:w="990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6/6.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10/10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10/11</w:t>
            </w:r>
          </w:p>
        </w:tc>
      </w:tr>
      <w:tr w:rsidR="0086441F" w:rsidRPr="00096799" w:rsidTr="00D3484B">
        <w:tc>
          <w:tcPr>
            <w:tcW w:w="340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 alimentacyjny</w:t>
            </w:r>
          </w:p>
        </w:tc>
        <w:tc>
          <w:tcPr>
            <w:tcW w:w="2552" w:type="dxa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900 zł na osobę w rodzinie </w:t>
            </w:r>
          </w:p>
        </w:tc>
        <w:tc>
          <w:tcPr>
            <w:tcW w:w="990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581/800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537/769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538/773</w:t>
            </w:r>
          </w:p>
        </w:tc>
      </w:tr>
      <w:tr w:rsidR="0086441F" w:rsidRPr="00096799" w:rsidTr="00D3484B">
        <w:tc>
          <w:tcPr>
            <w:tcW w:w="340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Rządowy Program „Dobry Start”</w:t>
            </w:r>
          </w:p>
        </w:tc>
        <w:tc>
          <w:tcPr>
            <w:tcW w:w="2552" w:type="dxa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Niezależnie od dochodu</w:t>
            </w:r>
          </w:p>
        </w:tc>
        <w:tc>
          <w:tcPr>
            <w:tcW w:w="990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5657/8078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5639/8105</w:t>
            </w:r>
          </w:p>
        </w:tc>
        <w:tc>
          <w:tcPr>
            <w:tcW w:w="1268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</w:tbl>
    <w:p w:rsidR="0086441F" w:rsidRPr="00096799" w:rsidRDefault="0086441F" w:rsidP="008644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7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Źródło: Sprawozdania MOPR w Suwałkach za lata 2019-2021 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roku na rok zauważamy spadek liczby rodzin uprawnionych do świadczeń rodzinnych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uwagi na zamrożenie kryteriów dochodowych, które nie ulegają zmianie od 2016, natomiast wzrastają świadczenia przysługujące bez względu na dochód.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Prowadzona polityka prorodzinna poprzez wdrożenie świadczenia wychowawczego wprowadzonego ustawą z dnia 11 lutego 2016 r. o pomocy państwa w wychowywaniu dzieci podniosła poziom życia rodzin z dziećmi eliminując problem faktycznego ubóstwa.</w:t>
      </w:r>
    </w:p>
    <w:p w:rsidR="0086441F" w:rsidRPr="00096799" w:rsidRDefault="0086441F" w:rsidP="0086441F">
      <w:pPr>
        <w:spacing w:after="12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Pozafinansowe wsparcie rodzin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441F" w:rsidRPr="00096799" w:rsidRDefault="0086441F" w:rsidP="0086441F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prawidłowej realizacji funkcji opiekuńczo – wychowawczej rodziców duże znaczenie mają działania prewencyjne oraz wspomagające. </w:t>
      </w:r>
    </w:p>
    <w:p w:rsidR="0086441F" w:rsidRPr="00096799" w:rsidRDefault="0086441F" w:rsidP="0086441F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Podejmowano i proponowano różnego rodzaju wsparcie polegające na poradnictwie, terapii, opiece i wychowaniu w placówkach wsparcia dziennego, rozwijano infrastrukturę przedszkolną adekwatnie do potrzeb, która umożliwia rodzi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 powrót na rynek pracy. Wskaź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niki pokazują,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coraz chętniej mieszkańcy korzystają z przywilejów Suwalskiej Karty Mieszkańca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i Ogólnopolskiej Karty Dużej Rodziny w zakresie aktywnego spędzania czasu 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lnego i rozwoju zainteresowań,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jednocześnie umożliwiających zwiększanie szans rozwojowych i życiowych dzieci i młodzieży wychowujących się w rodzinach wielodzietnych, co wpływa na poprawę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funkcjonowania.   </w:t>
      </w:r>
    </w:p>
    <w:p w:rsidR="0086441F" w:rsidRPr="00096799" w:rsidRDefault="0086441F" w:rsidP="0086441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Niektóre formy wsparcia obrazuje poniższa tabela</w:t>
      </w:r>
    </w:p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93"/>
        <w:gridCol w:w="1134"/>
        <w:gridCol w:w="1276"/>
        <w:gridCol w:w="1436"/>
      </w:tblGrid>
      <w:tr w:rsidR="0086441F" w:rsidRPr="00096799" w:rsidTr="00D3484B">
        <w:tc>
          <w:tcPr>
            <w:tcW w:w="5793" w:type="dxa"/>
            <w:vMerge w:val="restart"/>
            <w:shd w:val="clear" w:color="auto" w:fill="F2F2F2"/>
            <w:vAlign w:val="bottom"/>
          </w:tcPr>
          <w:p w:rsidR="0086441F" w:rsidRPr="00096799" w:rsidRDefault="0086441F" w:rsidP="00D3484B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Rodzaj wsparcia</w:t>
            </w:r>
          </w:p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46" w:type="dxa"/>
            <w:gridSpan w:val="3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Lata/ liczba osób objętych wsparciem</w:t>
            </w:r>
          </w:p>
        </w:tc>
      </w:tr>
      <w:tr w:rsidR="0086441F" w:rsidRPr="00096799" w:rsidTr="00D3484B">
        <w:tc>
          <w:tcPr>
            <w:tcW w:w="5793" w:type="dxa"/>
            <w:vMerge/>
            <w:shd w:val="clear" w:color="auto" w:fill="F2F2F2"/>
          </w:tcPr>
          <w:p w:rsidR="0086441F" w:rsidRPr="00096799" w:rsidRDefault="0086441F" w:rsidP="00D3484B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B8CCE4"/>
                <w:lang w:eastAsia="pl-P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2019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2020</w:t>
            </w:r>
          </w:p>
        </w:tc>
        <w:tc>
          <w:tcPr>
            <w:tcW w:w="1436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2021</w:t>
            </w:r>
          </w:p>
        </w:tc>
      </w:tr>
      <w:tr w:rsidR="0086441F" w:rsidRPr="00096799" w:rsidTr="00D3484B">
        <w:tc>
          <w:tcPr>
            <w:tcW w:w="5793" w:type="dxa"/>
            <w:tcBorders>
              <w:bottom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Suwalska Karta Mieszkańca</w:t>
            </w:r>
          </w:p>
        </w:tc>
        <w:tc>
          <w:tcPr>
            <w:tcW w:w="1134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26 107</w:t>
            </w:r>
          </w:p>
        </w:tc>
        <w:tc>
          <w:tcPr>
            <w:tcW w:w="1276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30 142</w:t>
            </w:r>
          </w:p>
        </w:tc>
        <w:tc>
          <w:tcPr>
            <w:tcW w:w="1436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34 148</w:t>
            </w:r>
          </w:p>
        </w:tc>
      </w:tr>
      <w:tr w:rsidR="0086441F" w:rsidRPr="00096799" w:rsidTr="00D3484B">
        <w:tc>
          <w:tcPr>
            <w:tcW w:w="5793" w:type="dxa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„Ogólnopolska Karta Dużej Rodziny”</w:t>
            </w:r>
          </w:p>
        </w:tc>
        <w:tc>
          <w:tcPr>
            <w:tcW w:w="1134" w:type="dxa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5 374</w:t>
            </w:r>
          </w:p>
        </w:tc>
        <w:tc>
          <w:tcPr>
            <w:tcW w:w="1276" w:type="dxa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5 618</w:t>
            </w:r>
          </w:p>
        </w:tc>
        <w:tc>
          <w:tcPr>
            <w:tcW w:w="1436" w:type="dxa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6 613</w:t>
            </w:r>
          </w:p>
        </w:tc>
      </w:tr>
      <w:tr w:rsidR="0086441F" w:rsidRPr="00096799" w:rsidTr="00D3484B">
        <w:tc>
          <w:tcPr>
            <w:tcW w:w="5793" w:type="dxa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Interwencja kryzysowa</w:t>
            </w:r>
          </w:p>
        </w:tc>
        <w:tc>
          <w:tcPr>
            <w:tcW w:w="1134" w:type="dxa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36" w:type="dxa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86441F" w:rsidRPr="00096799" w:rsidTr="00D3484B">
        <w:tc>
          <w:tcPr>
            <w:tcW w:w="5793" w:type="dxa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Opieka w placówkach opiekuńczo-wychowawczych wsparcia dziennego</w:t>
            </w:r>
          </w:p>
        </w:tc>
        <w:tc>
          <w:tcPr>
            <w:tcW w:w="1134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276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36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</w:tr>
      <w:tr w:rsidR="0086441F" w:rsidRPr="00096799" w:rsidTr="00D3484B">
        <w:tc>
          <w:tcPr>
            <w:tcW w:w="5793" w:type="dxa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Poradnictwo specjalistyczne (psychologiczne, pedagogiczne, prawne, socjalne)</w:t>
            </w:r>
          </w:p>
        </w:tc>
        <w:tc>
          <w:tcPr>
            <w:tcW w:w="1134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6 992</w:t>
            </w:r>
          </w:p>
        </w:tc>
        <w:tc>
          <w:tcPr>
            <w:tcW w:w="1276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8 373</w:t>
            </w:r>
          </w:p>
        </w:tc>
        <w:tc>
          <w:tcPr>
            <w:tcW w:w="1436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9 474</w:t>
            </w:r>
          </w:p>
        </w:tc>
      </w:tr>
      <w:tr w:rsidR="0086441F" w:rsidRPr="00096799" w:rsidTr="00D3484B">
        <w:tc>
          <w:tcPr>
            <w:tcW w:w="5793" w:type="dxa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Wsparcie poradni psychologiczno-pedagogicznych</w:t>
            </w:r>
          </w:p>
        </w:tc>
        <w:tc>
          <w:tcPr>
            <w:tcW w:w="1134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3 464</w:t>
            </w:r>
          </w:p>
        </w:tc>
        <w:tc>
          <w:tcPr>
            <w:tcW w:w="1276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2 548</w:t>
            </w:r>
          </w:p>
        </w:tc>
        <w:tc>
          <w:tcPr>
            <w:tcW w:w="1436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2 195</w:t>
            </w:r>
          </w:p>
        </w:tc>
      </w:tr>
      <w:tr w:rsidR="0086441F" w:rsidRPr="00096799" w:rsidTr="00D3484B">
        <w:tc>
          <w:tcPr>
            <w:tcW w:w="5793" w:type="dxa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dzieci do lat 3 objętych opieką żłobkową</w:t>
            </w:r>
          </w:p>
        </w:tc>
        <w:tc>
          <w:tcPr>
            <w:tcW w:w="1134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276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436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687</w:t>
            </w:r>
          </w:p>
        </w:tc>
      </w:tr>
      <w:tr w:rsidR="0086441F" w:rsidRPr="00096799" w:rsidTr="00D3484B">
        <w:tc>
          <w:tcPr>
            <w:tcW w:w="5793" w:type="dxa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Liczb</w:t>
            </w: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a dzieci uczęszczających do przedszkola i oddziałów przedszkolnych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3060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3205</w:t>
            </w:r>
          </w:p>
        </w:tc>
      </w:tr>
    </w:tbl>
    <w:p w:rsidR="0086441F" w:rsidRPr="00096799" w:rsidRDefault="0086441F" w:rsidP="008644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7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dane Wydziału Spraw Społecznych i Zdrowia, Wydziału Oświaty Wychowania i Sportu UM w Suwałkach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lata 2019-2021 </w:t>
      </w:r>
    </w:p>
    <w:p w:rsidR="0086441F" w:rsidRPr="00096799" w:rsidRDefault="0086441F" w:rsidP="0086441F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realizację pozafinansowego wsparcia zaangażowanych i współpracujących ze sobą jest szereg  podmiotów, takich jak: przedsiębiorcy, instytucje pomocy społecznej, oświaty, sportu, sądu, kultury, służby zdrowia i organizacje pozarządowe. Każda z tych instytucji oferuje pomoc dostosowaną do potrzeb rodziny. </w:t>
      </w:r>
    </w:p>
    <w:p w:rsidR="0086441F" w:rsidRPr="00096799" w:rsidRDefault="0086441F" w:rsidP="0086441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asystenta rodziny</w:t>
      </w:r>
    </w:p>
    <w:p w:rsidR="0086441F" w:rsidRPr="00096799" w:rsidRDefault="0086441F" w:rsidP="008644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najlepiej wychowuje się i rozwija w środowisku rodzinnym. Jeżeli rodzina biologiczna rozpada się z jakichkolwiek przyczyn, bądź nie jest w stanie realizować swoich podstawowych zadań, wówczas potrzebna jest ingerencja, która umożliwiałaby eliminację zagrożeń. 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Opierając się na założeniach ustawy o wspieraniu rodziny i systemie pieczy zastępczej  jednym z instrumentów pracy socjalnej jest asystentura rodziny. Celem pracy socjalnej jest aktywizowanie i motywowanie do podejmowania działań na rzecz poprawy funkcjonowania rodzin z zastosowaniem dostępnych instrumentów środowiskowych, o których nie należy zapominać pracując z rodziną.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Kluczową przesłanką do objęcia rodziny wsparciem asystenta jest niewłaściwy sposób wypełniania funkcji opiekuńczo-wychowawczej przez rodziców.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Rolą asystenta jest podejmowanie działań, których celem jest osiągnięcie przez rodzinę podstawowego poziomu stabilności życiowej i niedopuszczenie do oddzielenia dzieci od rodziny. 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W dobrze działającej rodzinie, związek między rodzicami, a dziećmi jest oparty na bliskości, intymności, miłości, szacunku i przyjaźni. Zalążkiem destrukcji mogą być różnego rodzaju uzależnienia, przemoc, wyuczona bezradność czy choroba. Problemy wychowawcze z dziećmi pojawiają się jako objaw i skutek tych zjawisk.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 rodziny prowadzi pracę z rodziną w miejscu jej zamieszkania lub miejscu wskazanym przez rodzinę, za jej zgodą i z jej aktywnym udziałem, z uwzględnieniem zasobów własnych rodziny oraz źródeł wsparcia zewnętrznego. 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Na jednego asystenta nie może przypadać więcej niż 15 rodzin objętych wsparciem.</w:t>
      </w:r>
    </w:p>
    <w:p w:rsidR="0086441F" w:rsidRPr="00096799" w:rsidRDefault="0086441F" w:rsidP="0086441F">
      <w:pPr>
        <w:spacing w:after="12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Rodziny objęte opieką asystenta rodziny w latach 2019-2021</w:t>
      </w: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50"/>
        <w:gridCol w:w="993"/>
        <w:gridCol w:w="992"/>
      </w:tblGrid>
      <w:tr w:rsidR="0086441F" w:rsidRPr="00096799" w:rsidTr="00D3484B">
        <w:tc>
          <w:tcPr>
            <w:tcW w:w="6237" w:type="dxa"/>
            <w:vMerge w:val="restart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gridSpan w:val="3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Lata</w:t>
            </w:r>
          </w:p>
        </w:tc>
      </w:tr>
      <w:tr w:rsidR="0086441F" w:rsidRPr="00096799" w:rsidTr="00D3484B">
        <w:tc>
          <w:tcPr>
            <w:tcW w:w="6237" w:type="dxa"/>
            <w:vMerge/>
            <w:shd w:val="clear" w:color="auto" w:fill="F2F2F2"/>
          </w:tcPr>
          <w:p w:rsidR="0086441F" w:rsidRPr="00096799" w:rsidRDefault="0086441F" w:rsidP="00D3484B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B8CCE4"/>
                <w:lang w:eastAsia="pl-PL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2019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2020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2021</w:t>
            </w:r>
          </w:p>
        </w:tc>
      </w:tr>
      <w:tr w:rsidR="0086441F" w:rsidRPr="00096799" w:rsidTr="00D3484B">
        <w:tc>
          <w:tcPr>
            <w:tcW w:w="6237" w:type="dxa"/>
            <w:tcBorders>
              <w:bottom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Praca socjalna z zastosowaniem kontraktu socjalnego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66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65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72</w:t>
            </w:r>
          </w:p>
        </w:tc>
      </w:tr>
      <w:tr w:rsidR="0086441F" w:rsidRPr="00096799" w:rsidTr="00D3484B">
        <w:tc>
          <w:tcPr>
            <w:tcW w:w="6237" w:type="dxa"/>
            <w:tcBorders>
              <w:bottom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Liczba zatrudnionych asystentów rodziny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</w:tr>
      <w:tr w:rsidR="0086441F" w:rsidRPr="00096799" w:rsidTr="00D3484B">
        <w:tc>
          <w:tcPr>
            <w:tcW w:w="6237" w:type="dxa"/>
            <w:tcBorders>
              <w:bottom w:val="dashSmallGap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tabs>
                <w:tab w:val="right" w:pos="602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Ogólna liczba rodzin objętych opieką asystenta, w tym:</w:t>
            </w: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45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42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auto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53</w:t>
            </w:r>
          </w:p>
        </w:tc>
      </w:tr>
      <w:tr w:rsidR="0086441F" w:rsidRPr="00096799" w:rsidTr="00D3484B">
        <w:tc>
          <w:tcPr>
            <w:tcW w:w="623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 xml:space="preserve">- liczba rodzin wielodzietnych 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</w:tr>
      <w:tr w:rsidR="0086441F" w:rsidRPr="00096799" w:rsidTr="00D3484B">
        <w:tc>
          <w:tcPr>
            <w:tcW w:w="623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- liczba rodzin zobowiązanych do współpracy przez sąd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</w:tr>
      <w:tr w:rsidR="0086441F" w:rsidRPr="00096799" w:rsidTr="00D3484B">
        <w:tc>
          <w:tcPr>
            <w:tcW w:w="623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- liczba rodzin z ograniczoną władzą rodzicielską/liczba dzieci w pieczy zastępczej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36/37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37/42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44/50</w:t>
            </w:r>
          </w:p>
        </w:tc>
      </w:tr>
      <w:tr w:rsidR="0086441F" w:rsidRPr="00096799" w:rsidTr="00D3484B"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Liczba dzieci w rodzinach objętych asystą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91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83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102</w:t>
            </w:r>
          </w:p>
        </w:tc>
      </w:tr>
      <w:tr w:rsidR="0086441F" w:rsidRPr="00096799" w:rsidTr="00D3484B"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Przeciętny czas korzystania z usług asystenta w miesiącach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27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23</w:t>
            </w:r>
          </w:p>
        </w:tc>
      </w:tr>
      <w:tr w:rsidR="0086441F" w:rsidRPr="00096799" w:rsidTr="00D3484B">
        <w:tc>
          <w:tcPr>
            <w:tcW w:w="623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Liczba rodzin, z którymi zakończono współpracę, w tym: </w:t>
            </w:r>
          </w:p>
        </w:tc>
        <w:tc>
          <w:tcPr>
            <w:tcW w:w="850" w:type="dxa"/>
            <w:tcBorders>
              <w:top w:val="double" w:sz="4" w:space="0" w:color="auto"/>
              <w:bottom w:val="dashSmallGap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</w:p>
        </w:tc>
        <w:tc>
          <w:tcPr>
            <w:tcW w:w="993" w:type="dxa"/>
            <w:tcBorders>
              <w:top w:val="double" w:sz="4" w:space="0" w:color="auto"/>
              <w:bottom w:val="dashSmallGap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bottom w:val="dashSmallGap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</w:tr>
      <w:tr w:rsidR="0086441F" w:rsidRPr="00096799" w:rsidTr="00D3484B">
        <w:tc>
          <w:tcPr>
            <w:tcW w:w="623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- rodziny, które zrezygnowały z usług asystenta</w:t>
            </w:r>
          </w:p>
        </w:tc>
        <w:tc>
          <w:tcPr>
            <w:tcW w:w="850" w:type="dxa"/>
            <w:tcBorders>
              <w:top w:val="dashSmallGap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993" w:type="dxa"/>
            <w:tcBorders>
              <w:top w:val="dashSmallGap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dashSmallGap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86441F" w:rsidRPr="00096799" w:rsidTr="00D3484B">
        <w:tc>
          <w:tcPr>
            <w:tcW w:w="6237" w:type="dxa"/>
            <w:tcBorders>
              <w:top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Liczba dzieci, które powróciły pod opiekę rodziny biologicznej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</w:p>
        </w:tc>
      </w:tr>
    </w:tbl>
    <w:p w:rsidR="0086441F" w:rsidRPr="00096799" w:rsidRDefault="0086441F" w:rsidP="008644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7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Źródło: Sprawozdania MOPR w Suwałkach</w:t>
      </w:r>
    </w:p>
    <w:p w:rsidR="0086441F" w:rsidRPr="00096799" w:rsidRDefault="0086441F" w:rsidP="0086441F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analizy powyższych danych wynika, że liczba rodzin przeżywających trudności opiekuńczo-wychowawcze ma tendencję wzrostową, ok. 34% to rodziny wielodzietne. </w:t>
      </w:r>
    </w:p>
    <w:p w:rsidR="0086441F" w:rsidRPr="00096799" w:rsidRDefault="0086441F" w:rsidP="0086441F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 rodziny nie dostrzegają swoich problemów, co skutkuje w 40% zobowiązaniem  przez sąd do współpracy z asystentem mającej na celu podniesienie kompetencji wychowawczych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 podejmowaniu działań zaradczych poprawiających sytuację dzieci, zaś w 60% zostają zobowiązani przez pracowników socjalnych w ramach postanowień kontraktu socjalnego. </w:t>
      </w:r>
    </w:p>
    <w:p w:rsidR="0086441F" w:rsidRPr="00096799" w:rsidRDefault="0086441F" w:rsidP="0086441F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nałożonych zobowiązań rodziny nie wykazują aktywności i chęci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wprowadzania zmian w swoim życiu, co jest główną przyczyną rezygnacji z usług asystenta (42%).  Pomimo udzielanego wsparcia i pomocy różnych służb żadne z dzieci nie powróciło do domu rodzinnego.  </w:t>
      </w:r>
    </w:p>
    <w:p w:rsidR="0086441F" w:rsidRPr="00096799" w:rsidRDefault="0086441F" w:rsidP="0086441F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 rodzinami dysfunkcyjnymi jest procesem złożonym i długofalowym i nie zawsze gwarantuje przywrócenie rodzinie zdolności do prawidłowego wypełniania jej funkcji. </w:t>
      </w:r>
    </w:p>
    <w:p w:rsidR="0086441F" w:rsidRPr="00096799" w:rsidRDefault="0086441F" w:rsidP="0086441F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Gdy jednak te działania nie są skuteczne i dziecko trafia do pieczy zastępczej, należy pamiętać, że z tą rodziną nadal współpracujemy.</w:t>
      </w:r>
    </w:p>
    <w:p w:rsidR="0086441F" w:rsidRPr="00096799" w:rsidRDefault="0086441F" w:rsidP="0086441F">
      <w:pPr>
        <w:tabs>
          <w:tab w:val="left" w:pos="5653"/>
        </w:tabs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41F" w:rsidRPr="00096799" w:rsidRDefault="0086441F" w:rsidP="0086441F">
      <w:pPr>
        <w:tabs>
          <w:tab w:val="left" w:pos="5653"/>
        </w:tabs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41F" w:rsidRPr="00096799" w:rsidRDefault="0086441F" w:rsidP="0086441F">
      <w:pPr>
        <w:tabs>
          <w:tab w:val="left" w:pos="5653"/>
        </w:tabs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441F" w:rsidRPr="00096799" w:rsidRDefault="0086441F" w:rsidP="008644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1.4. Przyczyny pozbawiania rodziców opieki nad dziećmi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Dysfunkcje w rodzinie nie powstają nagle, jest to proces stopniowy i narastający. Stąd określenie przyczyny pozbawienia/ograniczenia rodziców władzy jest złożone i uwarunkowane wieloproblemowo. 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outlineLvl w:val="0"/>
        <w:rPr>
          <w:rFonts w:ascii="Calibri" w:eastAsia="Times New Roman" w:hAnsi="Calibri" w:cs="Times New Roman"/>
          <w:sz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Sądu orzekające o pozbawieniu/ograniczeniu bądź zawieszeniu władzy rodzicielskiej uruchamiają system zastępczych form opieki, którego realizatorem jest M</w:t>
      </w:r>
      <w:r w:rsidRPr="00096799">
        <w:rPr>
          <w:rFonts w:ascii="Times New Roman" w:eastAsia="Times New Roman" w:hAnsi="Times New Roman" w:cs="Times New Roman"/>
          <w:sz w:val="24"/>
          <w:lang w:eastAsia="pl-PL"/>
        </w:rPr>
        <w:t>iejski Ośrodek Pomocy Rodzinie w Suwałkach</w:t>
      </w:r>
      <w:r w:rsidRPr="00096799">
        <w:rPr>
          <w:rFonts w:ascii="Calibri" w:eastAsia="Times New Roman" w:hAnsi="Calibri" w:cs="Times New Roman"/>
          <w:sz w:val="24"/>
          <w:lang w:eastAsia="pl-PL"/>
        </w:rPr>
        <w:t>.</w:t>
      </w:r>
    </w:p>
    <w:p w:rsidR="0086441F" w:rsidRPr="00096799" w:rsidRDefault="0086441F" w:rsidP="0086441F">
      <w:pPr>
        <w:spacing w:after="12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96799">
        <w:rPr>
          <w:rFonts w:ascii="Calibri" w:eastAsia="Times New Roman" w:hAnsi="Calibri" w:cs="Times New Roman"/>
          <w:noProof/>
          <w:color w:val="FF0000"/>
          <w:lang w:eastAsia="pl-PL"/>
        </w:rPr>
        <w:drawing>
          <wp:inline distT="0" distB="0" distL="0" distR="0" wp14:anchorId="1A5E50DD" wp14:editId="2F50FF22">
            <wp:extent cx="5448300" cy="267652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441F" w:rsidRPr="00096799" w:rsidRDefault="0086441F" w:rsidP="0086441F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  <w:r w:rsidRPr="000967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Źródło: Opracowanie własne MOPR w Suwałkach</w:t>
      </w:r>
      <w:r w:rsidRPr="00096799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</w:t>
      </w:r>
      <w:r w:rsidRPr="00096799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sprawozdania rzeczowo - finansowego</w:t>
      </w:r>
      <w:r w:rsidRPr="0009679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</w:t>
      </w:r>
    </w:p>
    <w:p w:rsidR="0086441F" w:rsidRPr="00096799" w:rsidRDefault="0086441F" w:rsidP="008644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86441F" w:rsidRPr="00096799" w:rsidRDefault="0086441F" w:rsidP="0086441F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d rodziców wobec których ograniczono władzę rodzicielską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liczniejszą grupę stanowią osoby z uzależnieniami, a zwłaszcza ze skłonnościami do nadużywania alkoholu (48%),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od substancji psychoaktywnych (ok. 2%) i bezradnością opiekuńczo-wychowawczą (23%) wynikającą z</w:t>
      </w:r>
      <w:r w:rsidRPr="000967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nieporadności życiowej rodziców, braku odpowiedzialności życiowej za los swoich dzieci oraz  niskich kompetencji wychowawczych. 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Sieroctwo i półsieroctwo rzadko stanowi przyczynę umieszczania dzieci w pieczy zastępczej. Pełne sieroctwo dotyczy zaledwie kilku dzieci, a półsieroctwo najczęściej dotyczy śmierci rodzica sprawującego faktyczną opiekę nad dzieckiem.</w:t>
      </w:r>
    </w:p>
    <w:p w:rsidR="0086441F" w:rsidRPr="00096799" w:rsidRDefault="0086441F" w:rsidP="0086441F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powyższe statystyki priorytetem powinno być konstruktywne wsparcie rodziny naturalnej w prawidłowym wypełnianiu swojej funkcji na etapie, gdy dziecko jest jeszcze                w domu rodzinnym. Praca z rodziną powinna przybierać różnorodne formy dostosowane                                 do możliwości, potrzeb i okoliczności udzielania pomocy i wsparcia. </w:t>
      </w:r>
    </w:p>
    <w:p w:rsidR="0086441F" w:rsidRPr="00096799" w:rsidRDefault="0086441F" w:rsidP="0086441F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Dużą rolę mają do spełnienia środowiskowe formy wsparcia. W placówkach wsparcia dziennego należy dostosowywać zakres oferty do ryzykownych zachowań dzieci pochodzących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rodzin z trudnościami opiekuńczo-wychowawczymi.</w:t>
      </w:r>
    </w:p>
    <w:p w:rsidR="0086441F" w:rsidRPr="00096799" w:rsidRDefault="0086441F" w:rsidP="0086441F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organizacji czasu wolnego dla dzieci i młodzieży istotna jest współpraca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szkołami, realizacja podwórkowych form zajęć dla dzieci oraz rozwój wolontariatu.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specyfikę problemów  występujących w rodzinach duży nacisk  należy położyć na podnoszenie wiedzy i umiejętności wśród pracowników socjalnych i asystentów w zakresie pracy z rodzinami z problemem alkoholowym przy jednoczesnych problemach opiekuńczo-wychowawczych. Należy podjąć również działania ukierunkowane na  rozwój zatrudnienia asystentów oraz rodzin wspierających z najbliższego otoczenia, z których pomocy będą mogły korzystać rodziny w kryzysie.  </w:t>
      </w:r>
    </w:p>
    <w:p w:rsidR="0086441F" w:rsidRPr="00096799" w:rsidRDefault="0086441F" w:rsidP="008644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Rozdział II. Piecza zastępcza na terenie Miasta Suwałki. </w:t>
      </w:r>
    </w:p>
    <w:p w:rsidR="0086441F" w:rsidRPr="00096799" w:rsidRDefault="0086441F" w:rsidP="0086441F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dziecko ma prawo do życia i rozwoju w swojej rodzinie. Piecza zastępcza jest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sprawowana w przypadku, gdy rodzice biologiczni nie mogą zapewnić dziecku odpowiedniej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opieki i wychowania. Najlepszym rozwiązaniem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wówczas umieszczenie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rodzinnej, a przy braku możliwości w instytucjonalnej pieczy zastępczej</w:t>
      </w:r>
      <w:r w:rsidRPr="00096799">
        <w:rPr>
          <w:rFonts w:ascii="Arial" w:eastAsia="Times New Roman" w:hAnsi="Arial" w:cs="Arial"/>
          <w:lang w:eastAsia="pl-PL"/>
        </w:rPr>
        <w:t>.</w:t>
      </w:r>
    </w:p>
    <w:p w:rsidR="0086441F" w:rsidRPr="00096799" w:rsidRDefault="0086441F" w:rsidP="0086441F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o wspieraniu rodziny i systemie pieczy zastępczej kładzie główny nacisk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na utrzymanie dziecka w jego rodzinie biologicznej poprzez kompleksowe wsparcie rodziców biologicznych i wzmocnienie działań profilaktycznych. W sytuacji gdy działania te nie przyniosą efektów dziecko w ostateczności trafia do pieczy zastępczej zgodnie z orzeczeniem sądu.</w:t>
      </w:r>
    </w:p>
    <w:p w:rsidR="0086441F" w:rsidRPr="00096799" w:rsidRDefault="0086441F" w:rsidP="0086441F">
      <w:pPr>
        <w:spacing w:after="12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władzy rodzicielskiej nie stanowi środka represji w stosunku do rodziców, lecz jest środkiem ochrony zagrożonego dobra dziecka. Jego celem jest ochrona dziecka, a równocześnie niesienie pomocy rodzicom, którzy z powodu trudności wychowawczych, czy życiowych nie radzą sobie należycie z realizacją tego celu.</w:t>
      </w:r>
    </w:p>
    <w:p w:rsidR="0086441F" w:rsidRPr="00096799" w:rsidRDefault="0086441F" w:rsidP="0086441F">
      <w:pPr>
        <w:spacing w:after="12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</w:t>
      </w: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2.1. Rodzinna piecza zastępcza</w:t>
      </w:r>
    </w:p>
    <w:p w:rsidR="0086441F" w:rsidRPr="00096799" w:rsidRDefault="0086441F" w:rsidP="0086441F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z dnia 9 czerwca 2011 r. o wspieraniu rodziny i systemie pieczy zastępczej formami rodzinnej pieczy zastę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czej są:</w:t>
      </w:r>
    </w:p>
    <w:p w:rsidR="0086441F" w:rsidRPr="00096799" w:rsidRDefault="0086441F" w:rsidP="0086441F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Rodziny spokrewnione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opiekę i wychowanie nad dzieckiem przejmują członkowie rodziny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dziecka, będący wstępnym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(dziadkowie, pradziadkowie) lub rodzeństwo.</w:t>
      </w:r>
    </w:p>
    <w:p w:rsidR="0086441F" w:rsidRPr="00096799" w:rsidRDefault="0086441F" w:rsidP="0086441F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Rodziny niezawodowe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tworzone są przez małżeństwo lub osoby niepozostające w związku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małżeńskim, niebędący wstępnymi lub rodzeństwem dziecka, w tym przez osoby z dalszej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rodziny lub też niespokrewnione z dziećmi.</w:t>
      </w:r>
    </w:p>
    <w:p w:rsidR="0086441F" w:rsidRPr="00096799" w:rsidRDefault="0086441F" w:rsidP="0086441F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Rodziny zawodowe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rodziny zawodowe pełniące funkcję pogotowia rodzinnego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zawodowe specjalistyczne) tworzą małżonkowie lub osoby niepozostające w związku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małżeńskim, niebędący wstępnymi lub rodzeństwem dziecka.</w:t>
      </w:r>
    </w:p>
    <w:p w:rsidR="0086441F" w:rsidRPr="00096799" w:rsidRDefault="0086441F" w:rsidP="0086441F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Rodzinne domy dziecka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tworzą małżonkowie lub osoby niepozostające w związku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małżeńskim, niebędący wstępnymi lub rodzeństwem dziecka.</w:t>
      </w:r>
    </w:p>
    <w:p w:rsidR="0086441F" w:rsidRPr="00096799" w:rsidRDefault="0086441F" w:rsidP="0086441F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Szczególne miejsce przypisywane jest rodzinie zastępczej, która obok rodzin adopcyjnych -uważana jest za jedną z najkorzystniejszych form opieki nad dzieckiem osamotnionym bowiem daje szansę na powstanie więzi i stworzenie dziecku stabilnego środka wychowawczego. </w:t>
      </w:r>
    </w:p>
    <w:p w:rsidR="0086441F" w:rsidRPr="00096799" w:rsidRDefault="0086441F" w:rsidP="0086441F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opiekuńczo - wychowawcza opiekunów zastępczych jest związana z ciągłym przezwyciężaniem trudnych, często wręcz kryzysowych sytuacji, wynikających z licznych najczęściej negatywnych doświadczeń dzieci przyjmowanych na wychowanie, tj. alkoholizmu rodziców, choroby, sieroctwa, przemocy, zagrożenia życia, i innych.</w:t>
      </w:r>
    </w:p>
    <w:p w:rsidR="0086441F" w:rsidRPr="00096799" w:rsidRDefault="0086441F" w:rsidP="0086441F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terenie miasta Suwałki system rodzinnej pieczy zastępczej tworzą rodziny spokrewnione oparte na wstępnych i rodzeństwie, rodziny niezawodowe, które tworzą osoby niespokrewnione oraz dalsza rodzina i rodziny zawodowe otrzymujące wynagrodzenia za pełnioną funkcję.   </w:t>
      </w:r>
    </w:p>
    <w:p w:rsidR="0086441F" w:rsidRPr="00096799" w:rsidRDefault="0086441F" w:rsidP="0086441F">
      <w:pPr>
        <w:spacing w:after="0" w:line="360" w:lineRule="auto"/>
        <w:ind w:firstLine="35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Liczba rodzin zastępczych i ich rodzaje na terenie Miasta Suwałki w latach 2019-2021</w:t>
      </w: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992"/>
        <w:gridCol w:w="992"/>
      </w:tblGrid>
      <w:tr w:rsidR="0086441F" w:rsidRPr="00096799" w:rsidTr="00D3484B">
        <w:tc>
          <w:tcPr>
            <w:tcW w:w="4536" w:type="dxa"/>
            <w:vMerge w:val="restart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Rodzaje rodzin</w:t>
            </w:r>
          </w:p>
        </w:tc>
        <w:tc>
          <w:tcPr>
            <w:tcW w:w="2977" w:type="dxa"/>
            <w:gridSpan w:val="3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Liczba rodzin</w:t>
            </w:r>
          </w:p>
        </w:tc>
      </w:tr>
      <w:tr w:rsidR="0086441F" w:rsidRPr="00096799" w:rsidTr="00D3484B">
        <w:tc>
          <w:tcPr>
            <w:tcW w:w="4536" w:type="dxa"/>
            <w:vMerge/>
            <w:shd w:val="clear" w:color="auto" w:fill="F2F2F2"/>
          </w:tcPr>
          <w:p w:rsidR="0086441F" w:rsidRPr="00096799" w:rsidRDefault="0086441F" w:rsidP="00D3484B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2019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2020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2021</w:t>
            </w:r>
          </w:p>
        </w:tc>
      </w:tr>
      <w:tr w:rsidR="0086441F" w:rsidRPr="00096799" w:rsidTr="00D3484B">
        <w:tc>
          <w:tcPr>
            <w:tcW w:w="4536" w:type="dxa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Rodziny spokrewnione z dzieckiem</w:t>
            </w:r>
          </w:p>
        </w:tc>
        <w:tc>
          <w:tcPr>
            <w:tcW w:w="993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87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91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95</w:t>
            </w:r>
          </w:p>
        </w:tc>
      </w:tr>
      <w:tr w:rsidR="0086441F" w:rsidRPr="00096799" w:rsidTr="00D3484B">
        <w:tc>
          <w:tcPr>
            <w:tcW w:w="4536" w:type="dxa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Rodziny niezawodowe</w:t>
            </w:r>
          </w:p>
        </w:tc>
        <w:tc>
          <w:tcPr>
            <w:tcW w:w="993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32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28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31</w:t>
            </w:r>
          </w:p>
        </w:tc>
      </w:tr>
      <w:tr w:rsidR="0086441F" w:rsidRPr="00096799" w:rsidTr="00D3484B">
        <w:tc>
          <w:tcPr>
            <w:tcW w:w="4536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Rodziny zawodowe</w:t>
            </w:r>
          </w:p>
        </w:tc>
        <w:tc>
          <w:tcPr>
            <w:tcW w:w="993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</w:tr>
      <w:tr w:rsidR="0086441F" w:rsidRPr="00096799" w:rsidTr="00D3484B">
        <w:tc>
          <w:tcPr>
            <w:tcW w:w="4536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Rodzinny dom dziecka</w:t>
            </w:r>
          </w:p>
        </w:tc>
        <w:tc>
          <w:tcPr>
            <w:tcW w:w="993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86441F" w:rsidRPr="00096799" w:rsidTr="00D3484B">
        <w:trPr>
          <w:trHeight w:val="50"/>
        </w:trPr>
        <w:tc>
          <w:tcPr>
            <w:tcW w:w="4536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993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129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130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137</w:t>
            </w:r>
          </w:p>
        </w:tc>
      </w:tr>
    </w:tbl>
    <w:p w:rsidR="0086441F" w:rsidRPr="00096799" w:rsidRDefault="0086441F" w:rsidP="008644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096799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Dane MOPR w Suwałkach za lata 2019-2021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096799">
        <w:rPr>
          <w:rFonts w:ascii="Times New Roman" w:eastAsia="Calibri" w:hAnsi="Times New Roman" w:cs="Times New Roman"/>
          <w:sz w:val="24"/>
        </w:rPr>
        <w:t>W m. Suwałki w latach 2019-2021 ogólna liczba rodzin kształtuje się na zb</w:t>
      </w:r>
      <w:r>
        <w:rPr>
          <w:rFonts w:ascii="Times New Roman" w:eastAsia="Calibri" w:hAnsi="Times New Roman" w:cs="Times New Roman"/>
          <w:sz w:val="24"/>
        </w:rPr>
        <w:t>l</w:t>
      </w:r>
      <w:r w:rsidRPr="00096799">
        <w:rPr>
          <w:rFonts w:ascii="Times New Roman" w:eastAsia="Calibri" w:hAnsi="Times New Roman" w:cs="Times New Roman"/>
          <w:sz w:val="24"/>
        </w:rPr>
        <w:t xml:space="preserve">iżonym poziomie. Najliczniejszą grupę wśród wszystkich rodzin stanowią rodziny spokrewnione. Kolejną grupą </w:t>
      </w:r>
      <w:r>
        <w:rPr>
          <w:rFonts w:ascii="Times New Roman" w:eastAsia="Calibri" w:hAnsi="Times New Roman" w:cs="Times New Roman"/>
          <w:sz w:val="24"/>
        </w:rPr>
        <w:br/>
      </w:r>
      <w:r w:rsidRPr="00096799">
        <w:rPr>
          <w:rFonts w:ascii="Times New Roman" w:eastAsia="Calibri" w:hAnsi="Times New Roman" w:cs="Times New Roman"/>
          <w:sz w:val="24"/>
        </w:rPr>
        <w:t xml:space="preserve">pod względem liczebności są rodziny niespokrewnione. W omawianym okresie liczba rodzin zawodowych pozostaje na tym samym poziomie, przy czym w 2020 r. jedna rodzina odeszła i jedną udało się stworzyć. 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 działalności promocyjno-informacyjnej na rzecz zastępczej formy opieki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dzieckiem odnotowuje się zbyt małą liczbę kandydatów pragnących zaopiekować się dziećmi pozbawionymi opieki rodzicielskiej. Od kilku lat na terenie miasta nie ma chętnych kandydatów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prowadzenia pogotowia rodzinnego, w związku z czym problemem jest zabezpieczenie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do 10 roku życia.</w:t>
      </w:r>
    </w:p>
    <w:p w:rsidR="0086441F" w:rsidRPr="00096799" w:rsidRDefault="0086441F" w:rsidP="0086441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Świadczenia kierowane do rodzin zastępczych</w:t>
      </w:r>
    </w:p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92"/>
        <w:gridCol w:w="992"/>
        <w:gridCol w:w="992"/>
      </w:tblGrid>
      <w:tr w:rsidR="0086441F" w:rsidRPr="00096799" w:rsidTr="00D3484B">
        <w:tc>
          <w:tcPr>
            <w:tcW w:w="6663" w:type="dxa"/>
            <w:vMerge w:val="restart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Rodzaje świadczeń</w:t>
            </w:r>
          </w:p>
        </w:tc>
        <w:tc>
          <w:tcPr>
            <w:tcW w:w="2976" w:type="dxa"/>
            <w:gridSpan w:val="3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Liczba dzieci objętych pomocą</w:t>
            </w:r>
          </w:p>
        </w:tc>
      </w:tr>
      <w:tr w:rsidR="0086441F" w:rsidRPr="00096799" w:rsidTr="00D3484B">
        <w:tc>
          <w:tcPr>
            <w:tcW w:w="6663" w:type="dxa"/>
            <w:vMerge/>
            <w:shd w:val="clear" w:color="auto" w:fill="F2F2F2"/>
          </w:tcPr>
          <w:p w:rsidR="0086441F" w:rsidRPr="00096799" w:rsidRDefault="0086441F" w:rsidP="00D3484B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2019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2020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2021</w:t>
            </w:r>
          </w:p>
        </w:tc>
      </w:tr>
      <w:tr w:rsidR="0086441F" w:rsidRPr="00096799" w:rsidTr="00D3484B">
        <w:tc>
          <w:tcPr>
            <w:tcW w:w="6663" w:type="dxa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Pomoc z tytułu kosztów utrzymania w dziecka w rodzinie zastępczej, z tego: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206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223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236</w:t>
            </w:r>
          </w:p>
        </w:tc>
      </w:tr>
      <w:tr w:rsidR="0086441F" w:rsidRPr="00096799" w:rsidTr="00D3484B">
        <w:tc>
          <w:tcPr>
            <w:tcW w:w="6663" w:type="dxa"/>
            <w:shd w:val="clear" w:color="auto" w:fill="F2F2F2"/>
          </w:tcPr>
          <w:p w:rsidR="0086441F" w:rsidRPr="00096799" w:rsidRDefault="0086441F" w:rsidP="00D3484B">
            <w:pPr>
              <w:numPr>
                <w:ilvl w:val="0"/>
                <w:numId w:val="22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rodziny zastępcze spokrewnione – 746 zł/m-nie</w:t>
            </w:r>
            <w:r w:rsidRPr="00096799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footnoteReference w:id="3"/>
            </w: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/na 1 dziecko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117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123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129</w:t>
            </w:r>
          </w:p>
        </w:tc>
      </w:tr>
      <w:tr w:rsidR="0086441F" w:rsidRPr="00096799" w:rsidTr="00D3484B">
        <w:tc>
          <w:tcPr>
            <w:tcW w:w="6663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numPr>
                <w:ilvl w:val="0"/>
                <w:numId w:val="22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rodziny zastępcze niezawodowe – 1.131 zł/m-nie</w:t>
            </w:r>
            <w:r w:rsidRPr="00096799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footnoteReference w:id="4"/>
            </w: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/na 1 dziecko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45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51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58</w:t>
            </w:r>
          </w:p>
        </w:tc>
      </w:tr>
      <w:tr w:rsidR="0086441F" w:rsidRPr="00096799" w:rsidTr="00D3484B">
        <w:tc>
          <w:tcPr>
            <w:tcW w:w="6663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numPr>
                <w:ilvl w:val="0"/>
                <w:numId w:val="22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rodziny zastępcze zawodowe -1.131 zł/m-nie/na 1 dziecko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36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41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41</w:t>
            </w:r>
          </w:p>
        </w:tc>
      </w:tr>
      <w:tr w:rsidR="0086441F" w:rsidRPr="00096799" w:rsidTr="00D3484B">
        <w:trPr>
          <w:trHeight w:val="50"/>
        </w:trPr>
        <w:tc>
          <w:tcPr>
            <w:tcW w:w="6663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numPr>
                <w:ilvl w:val="0"/>
                <w:numId w:val="22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rodzinny dom dziecka - 1.131 zł/m-nie/na 1 dziecko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</w:tr>
      <w:tr w:rsidR="0086441F" w:rsidRPr="00096799" w:rsidTr="00D3484B">
        <w:trPr>
          <w:trHeight w:val="50"/>
        </w:trPr>
        <w:tc>
          <w:tcPr>
            <w:tcW w:w="6663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Pokrycie kosztów związanych z potrzebami przyjmowanego dziecka – jednorazowo - nie więcej niż 1800 zł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29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26</w:t>
            </w:r>
          </w:p>
        </w:tc>
      </w:tr>
      <w:tr w:rsidR="0086441F" w:rsidRPr="00096799" w:rsidTr="00D3484B">
        <w:trPr>
          <w:trHeight w:val="50"/>
        </w:trPr>
        <w:tc>
          <w:tcPr>
            <w:tcW w:w="6663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Dodatek z tytułu niepełnosprawności dziecka – 227 zł</w:t>
            </w:r>
            <w:r w:rsidRPr="00096799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5"/>
            </w: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/na 1 dziecko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18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18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27</w:t>
            </w:r>
          </w:p>
        </w:tc>
      </w:tr>
      <w:tr w:rsidR="0086441F" w:rsidRPr="00096799" w:rsidTr="00D3484B">
        <w:trPr>
          <w:trHeight w:val="50"/>
        </w:trPr>
        <w:tc>
          <w:tcPr>
            <w:tcW w:w="6663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Dofinansowanie wypoczynku poza miejscem zamieszkania 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</w:tr>
      <w:tr w:rsidR="0086441F" w:rsidRPr="00096799" w:rsidTr="00D3484B">
        <w:trPr>
          <w:trHeight w:val="50"/>
        </w:trPr>
        <w:tc>
          <w:tcPr>
            <w:tcW w:w="6663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Dodatek wychowawczy do 18 r. życia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168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181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187</w:t>
            </w:r>
          </w:p>
        </w:tc>
      </w:tr>
    </w:tbl>
    <w:p w:rsidR="0086441F" w:rsidRPr="00096799" w:rsidRDefault="0086441F" w:rsidP="008644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799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Dane MOPR w Suwałkach za lata 2019-2021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Poza świadczeniami związanymi z kosztami utrzymania dzieci osoby tworzące zawodow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 rodziny zastępcze otrzymują:</w:t>
      </w:r>
    </w:p>
    <w:p w:rsidR="0086441F" w:rsidRPr="00096799" w:rsidRDefault="0086441F" w:rsidP="0086441F">
      <w:pPr>
        <w:numPr>
          <w:ilvl w:val="0"/>
          <w:numId w:val="28"/>
        </w:numPr>
        <w:spacing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miesięczne w wysokości 100 %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minimalnego wynagrodzenia, zaś osoby tworzące rodzinny dom dziecka od 100%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130% minimalnego wynagrodzenia w zależności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liczby dzieci, zgodnie z przyjętą uchwałą nr XLIV/550/2022 Rady Miejskiej w Suwałkach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30 marca 2022 r. w sprawie podniesienia wysokości wynagrodzenia dla rodzin zastę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czych zawodowych oraz prowadzącemu rodzinny dom dziecka (Dz. Urz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Województwa Podlaskiego 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 6 kwietnia 2022 poz. 1618);</w:t>
      </w:r>
    </w:p>
    <w:p w:rsidR="0086441F" w:rsidRPr="00096799" w:rsidRDefault="0086441F" w:rsidP="0086441F">
      <w:pPr>
        <w:numPr>
          <w:ilvl w:val="0"/>
          <w:numId w:val="28"/>
        </w:numPr>
        <w:spacing w:after="12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środki finansowe na utrzymanie lokalu mieszkalnego w budynku wielorodzinnym lub domu jednorodzinnym –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 zastępcza zawodowa lub niezawodowa może otrzymywać środki finansowe na utrzymanie lokalu w budynku wielorodzinnym lub domu jednorodzinnym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odpowiadającej  kosztom ponoszonym przez rodzinę na czynsz, opłaty z tytułu najmu, opłaty za energię elektryczną i cieplną, opał, wodę, gaz, odbiór nieczystości stałych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płynnych, dźwig osobowy, antenę zbiorczą, abonament telewizyjny i radiowy, usługi telekomunikacyjne. Wysokość środków finansowych obliczana jest proporcjonalnie do liczby osób przebywających w pieczy zastępczej wraz z opiekunami. W sytuacji, gdy w rodzinie zastępczej lub rodzin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ym domu dziecka  przebywa powyżej 3  dzieci świadczenie to przysługuje obligatoryjnie. Koszt zadania w poszczególnych latach wyniósł:</w:t>
      </w:r>
    </w:p>
    <w:p w:rsidR="0086441F" w:rsidRPr="00096799" w:rsidRDefault="0086441F" w:rsidP="0086441F">
      <w:pPr>
        <w:numPr>
          <w:ilvl w:val="0"/>
          <w:numId w:val="26"/>
        </w:numPr>
        <w:spacing w:after="0" w:line="276" w:lineRule="auto"/>
        <w:ind w:left="77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- 126.706,14 zł (13 rodzin),</w:t>
      </w:r>
    </w:p>
    <w:p w:rsidR="0086441F" w:rsidRPr="00096799" w:rsidRDefault="0086441F" w:rsidP="0086441F">
      <w:pPr>
        <w:numPr>
          <w:ilvl w:val="0"/>
          <w:numId w:val="26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 - 103.649,76 zł (11 rodzin ),</w:t>
      </w:r>
    </w:p>
    <w:p w:rsidR="0086441F" w:rsidRPr="00096799" w:rsidRDefault="0086441F" w:rsidP="0086441F">
      <w:pPr>
        <w:numPr>
          <w:ilvl w:val="0"/>
          <w:numId w:val="26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 - 106.225,82 zł (13 rodzin);</w:t>
      </w:r>
    </w:p>
    <w:p w:rsidR="0086441F" w:rsidRPr="00096799" w:rsidRDefault="0086441F" w:rsidP="0086441F">
      <w:pPr>
        <w:numPr>
          <w:ilvl w:val="0"/>
          <w:numId w:val="25"/>
        </w:numPr>
        <w:spacing w:after="0" w:line="276" w:lineRule="auto"/>
        <w:ind w:left="425" w:hanging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na pokrycie niezbędnego remontu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rodzinie zastępczej zawodowej oraz prowadzącemu rodzinny dom dziecka raz do roku starosta może przyznać świadczenie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pokrycie kosztów związanych z przeprowadzeniem niezbędnego remontu lokalu mieszkalnego w budynku wielorodzinnym lub domu jednorodzinnego. Świadczenie może być przyznane do wysokości 2-krotnego przeciętnego wynagrodzenia jeżeli mieści się w planie finansowym na dany rok. Koszt zadania w poszczególnych latach wyniósł:</w:t>
      </w:r>
    </w:p>
    <w:p w:rsidR="0086441F" w:rsidRPr="00096799" w:rsidRDefault="0086441F" w:rsidP="0086441F">
      <w:pPr>
        <w:spacing w:after="0" w:line="276" w:lineRule="auto"/>
        <w:ind w:left="42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- 2021 r. - 5 rodzin na kwotę – 49.344,16 zł, </w:t>
      </w:r>
    </w:p>
    <w:p w:rsidR="0086441F" w:rsidRPr="00096799" w:rsidRDefault="0086441F" w:rsidP="0086441F">
      <w:pPr>
        <w:spacing w:after="0" w:line="276" w:lineRule="auto"/>
        <w:ind w:left="42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- 2020 r. – 3 rodziny – 27.087,88 zł, </w:t>
      </w:r>
    </w:p>
    <w:p w:rsidR="0086441F" w:rsidRPr="00096799" w:rsidRDefault="0086441F" w:rsidP="0086441F">
      <w:pPr>
        <w:spacing w:after="120" w:line="276" w:lineRule="auto"/>
        <w:ind w:left="42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- 2019 r. –  6 rodzin na kwotę – 51.910, 30 zł;</w:t>
      </w:r>
    </w:p>
    <w:p w:rsidR="0086441F" w:rsidRPr="00096799" w:rsidRDefault="0086441F" w:rsidP="0086441F">
      <w:pPr>
        <w:numPr>
          <w:ilvl w:val="0"/>
          <w:numId w:val="22"/>
        </w:numPr>
        <w:spacing w:after="12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rodziny pomocowe - 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tworzą rodziny zastępcze zawodowe, niezawodowe, prowadzący rodzinny dom dziecka, a także małżonkowie lub osoba niepozostająca w związku małżeńskim przeszkoleni do pełnienia funkcji rodziny zastępczej bądź rodziny adopcyjnej.  Przejmują pieczę nad dziećmi w przypadku czasowego niesprawowania opieki przez rodzinę zastępczą spowodowane chorobą, nieprzewidzianymi trudności lub zdarzeniami losowymi, a także wypoczynkiem rodziny zastępczej zawodowej. Rodzinie zastępczej zawodowej w ciągu 12 miesięcy  przysługuje prawo do urlopu wypoczynkowego w wymiarze 30 dni kalendarzowych. </w:t>
      </w:r>
    </w:p>
    <w:p w:rsidR="0086441F" w:rsidRPr="00096799" w:rsidRDefault="0086441F" w:rsidP="0086441F">
      <w:pPr>
        <w:spacing w:after="120" w:line="276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tytułu pełnienia funkcji rodziny pomocowej wypłaca się,  proporcjonalnie do ilości dni pobytu dzieci, wynagrodzenie nie niższe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niż 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20% wynagrodzenia  rodziny zastępczej 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wodowej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lub prowadzącego rodzin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dom dziecka. Dodatkowo rodziny pomocowe otrzymują świadczeni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tytułu kosztów utrzymania dzieci przyjętych pod opiekę.</w:t>
      </w:r>
    </w:p>
    <w:p w:rsidR="0086441F" w:rsidRPr="00096799" w:rsidRDefault="0086441F" w:rsidP="0086441F">
      <w:pPr>
        <w:spacing w:after="0" w:line="276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latach 2019 -2021 funkcję pomocowych rodzin pełniły:</w:t>
      </w:r>
    </w:p>
    <w:p w:rsidR="0086441F" w:rsidRPr="00096799" w:rsidRDefault="0086441F" w:rsidP="0086441F">
      <w:pPr>
        <w:spacing w:after="0" w:line="276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- 2021 r. – 2 rodziny – 4 dzieci,</w:t>
      </w:r>
    </w:p>
    <w:p w:rsidR="0086441F" w:rsidRPr="00096799" w:rsidRDefault="0086441F" w:rsidP="0086441F">
      <w:pPr>
        <w:spacing w:after="0" w:line="276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- 2020 r. – 2 rodziny – 7 dzieci,</w:t>
      </w:r>
    </w:p>
    <w:p w:rsidR="0086441F" w:rsidRPr="00096799" w:rsidRDefault="0086441F" w:rsidP="0086441F">
      <w:pPr>
        <w:spacing w:after="120" w:line="276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- 2019 r. – 2 rodziny – 7 dzieci;</w:t>
      </w:r>
    </w:p>
    <w:p w:rsidR="0086441F" w:rsidRPr="00096799" w:rsidRDefault="0086441F" w:rsidP="0086441F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do pomocy przy sprawowaniu opieki nad dziećmi i przy pracach gospodarskich.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Na w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niosek rodziny zastępczej zawodowej lub niezawodowej, w której przebywa więcej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niż 3 dzieci, a w przypadku prowadzącego rodzinny dom dziecka więcej niż 4 dzieci zatrudnia się osobę do pomocy przy sprawowaniu opieki nad dziećmi i przy pracach gospodarskich. Wymiar czasu pracy uzależniony jest od liczby dzieci w rodzinie zastępczej lub rodzinnym domu dziecka i wynosi: </w:t>
      </w:r>
    </w:p>
    <w:p w:rsidR="0086441F" w:rsidRPr="00096799" w:rsidRDefault="0086441F" w:rsidP="0086441F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 4 dzieci – 40 godzin miesięcznie,</w:t>
      </w:r>
    </w:p>
    <w:p w:rsidR="0086441F" w:rsidRPr="00096799" w:rsidRDefault="0086441F" w:rsidP="0086441F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5 dzieci – 50 godzin miesięcznie, </w:t>
      </w:r>
    </w:p>
    <w:p w:rsidR="0086441F" w:rsidRPr="00096799" w:rsidRDefault="0086441F" w:rsidP="0086441F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6 i większej liczby dzieci – 60 godzin miesięcznie. </w:t>
      </w:r>
    </w:p>
    <w:p w:rsidR="0086441F" w:rsidRPr="00096799" w:rsidRDefault="0086441F" w:rsidP="0086441F">
      <w:pPr>
        <w:spacing w:after="120" w:line="276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 1 godziny ustala się w wysokości  minimal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 stawki godzinowej obowiązującej w danym roku.</w:t>
      </w:r>
      <w:r w:rsidRPr="0009679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pomocy korzystało:</w:t>
      </w:r>
    </w:p>
    <w:p w:rsidR="0086441F" w:rsidRPr="00096799" w:rsidRDefault="0086441F" w:rsidP="0086441F">
      <w:pPr>
        <w:spacing w:after="120" w:line="276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- 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2021 r. – 2 rodziny – 48 świadczeń –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 –  41.097,46 zł </w:t>
      </w:r>
    </w:p>
    <w:p w:rsidR="0086441F" w:rsidRPr="00096799" w:rsidRDefault="0086441F" w:rsidP="0086441F">
      <w:pPr>
        <w:spacing w:after="120" w:line="276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 2020 r. –  5 rodzin – 49 świadczeń –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 – 37.660,26 zł</w:t>
      </w:r>
    </w:p>
    <w:p w:rsidR="0086441F" w:rsidRDefault="0086441F" w:rsidP="0086441F">
      <w:pPr>
        <w:spacing w:after="120" w:line="276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 2019 r.- 5 rodzin – 24 świadczenia –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 – 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858,46 zł.</w:t>
      </w:r>
    </w:p>
    <w:p w:rsidR="0086441F" w:rsidRPr="00CD4805" w:rsidRDefault="0086441F" w:rsidP="0086441F">
      <w:pPr>
        <w:spacing w:after="120" w:line="276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12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Podopieczni rodzin zastępczych stanowią specyficzną grupę.</w:t>
      </w:r>
      <w:r w:rsidRPr="000967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Niejednokrotnie wykazują zaburzenia zachowania i emocji, mają problemy w funkcjonowaniu społecznym, realizacją obowiązków szkolnych (brak motywacji do nauki, deficyty rozwojowe) oraz problemy natury psychicznej spowodowane przeżyciami z domu rodzinnego. Dlatego celem rodziny zastępczej jest przede wszystkim stabilizacja sytuacji emocjonalnej, bytowej i społecznej dziecka oraz zapewnienie mu poczucia bezpieczeństwa. </w:t>
      </w:r>
    </w:p>
    <w:p w:rsidR="0086441F" w:rsidRPr="00096799" w:rsidRDefault="0086441F" w:rsidP="0086441F">
      <w:pPr>
        <w:spacing w:after="2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dzieci przebywających w rodzinach zastępczych w latach 2019-2021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843"/>
        <w:gridCol w:w="1842"/>
        <w:gridCol w:w="1134"/>
        <w:gridCol w:w="1985"/>
        <w:gridCol w:w="1967"/>
      </w:tblGrid>
      <w:tr w:rsidR="0086441F" w:rsidRPr="00096799" w:rsidTr="00D3484B">
        <w:tc>
          <w:tcPr>
            <w:tcW w:w="728" w:type="dxa"/>
            <w:vMerge w:val="restart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lata</w:t>
            </w:r>
          </w:p>
        </w:tc>
        <w:tc>
          <w:tcPr>
            <w:tcW w:w="4819" w:type="dxa"/>
            <w:gridSpan w:val="3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dzieci z m. Suwałk przebywających w rodzinach zastępczych/umieszczonych w danym roku</w:t>
            </w:r>
          </w:p>
        </w:tc>
        <w:tc>
          <w:tcPr>
            <w:tcW w:w="3952" w:type="dxa"/>
            <w:gridSpan w:val="2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dzieci przebywających w  rodzinach zastępczych w m. Suwałki</w:t>
            </w:r>
          </w:p>
        </w:tc>
      </w:tr>
      <w:tr w:rsidR="0086441F" w:rsidRPr="00096799" w:rsidTr="00D3484B">
        <w:tc>
          <w:tcPr>
            <w:tcW w:w="728" w:type="dxa"/>
            <w:vMerge/>
            <w:shd w:val="clear" w:color="auto" w:fill="F2F2F2"/>
          </w:tcPr>
          <w:p w:rsidR="0086441F" w:rsidRPr="00096799" w:rsidRDefault="0086441F" w:rsidP="00D3484B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 terenie m. Suwałki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terenie innych powiatów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5" w:type="dxa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terenu innych powiatów</w:t>
            </w:r>
          </w:p>
        </w:tc>
        <w:tc>
          <w:tcPr>
            <w:tcW w:w="1967" w:type="dxa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niezamieszkującym na terenie RP</w:t>
            </w:r>
          </w:p>
        </w:tc>
      </w:tr>
      <w:tr w:rsidR="0086441F" w:rsidRPr="00096799" w:rsidTr="00D3484B">
        <w:tc>
          <w:tcPr>
            <w:tcW w:w="728" w:type="dxa"/>
            <w:tcBorders>
              <w:bottom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167/19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39/6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206/25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67" w:type="dxa"/>
            <w:tcBorders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86441F" w:rsidRPr="00096799" w:rsidTr="00D3484B">
        <w:trPr>
          <w:trHeight w:val="50"/>
        </w:trPr>
        <w:tc>
          <w:tcPr>
            <w:tcW w:w="728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843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179/31</w:t>
            </w:r>
          </w:p>
        </w:tc>
        <w:tc>
          <w:tcPr>
            <w:tcW w:w="184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44/6</w:t>
            </w:r>
          </w:p>
        </w:tc>
        <w:tc>
          <w:tcPr>
            <w:tcW w:w="1134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223/37</w:t>
            </w:r>
          </w:p>
        </w:tc>
        <w:tc>
          <w:tcPr>
            <w:tcW w:w="1985" w:type="dxa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67" w:type="dxa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86441F" w:rsidRPr="00096799" w:rsidTr="00D3484B">
        <w:trPr>
          <w:trHeight w:val="50"/>
        </w:trPr>
        <w:tc>
          <w:tcPr>
            <w:tcW w:w="728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185/33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51/9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236/42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67" w:type="dxa"/>
            <w:tcBorders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</w:tbl>
    <w:p w:rsidR="0086441F" w:rsidRPr="00096799" w:rsidRDefault="0086441F" w:rsidP="008644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799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Opracowanie własne MOPR w Suwałkach</w:t>
      </w:r>
    </w:p>
    <w:p w:rsidR="0086441F" w:rsidRPr="00096799" w:rsidRDefault="0086441F" w:rsidP="0086441F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umieszczanych w poszczególnych latach w rodzinach zastępczych niepokojąco wzrasta. Przebywających jest coraz więcej z uwagi na pozostawanie w dotychczasowych rodzinach pełnoletnich wychowanków. Poza tym często do pieczy zastępczej kierowane są liczne rodzeństwa dla których zapewnienie opieki jest dużym wyzwaniem.</w:t>
      </w:r>
    </w:p>
    <w:p w:rsidR="0086441F" w:rsidRPr="00096799" w:rsidRDefault="0086441F" w:rsidP="0086441F">
      <w:pPr>
        <w:widowControl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0"/>
          <w:lang w:eastAsia="pl-PL"/>
        </w:rPr>
        <w:t>Sytuacje problemowe, które najczęściej występują w pracy opiekuńczo-wychowawczej rodziny zastępczej dotyczą spraw wychowawczych, które ukształtowane pod wpływem środowiska rodzinneg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 przejawiają się w zachowaniach</w:t>
      </w:r>
      <w:r w:rsidRPr="000967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odbiegających od przyjętych norm. Obok trudności wychowawczych wymienić można trudności edukacyjne, które pomimo prawidłowego poziomu inteligencji, dojrzałości w ogólnym rozwoju nie osiągają oczekiwanych wyników w nauce.  </w:t>
      </w:r>
    </w:p>
    <w:p w:rsidR="0086441F" w:rsidRPr="00096799" w:rsidRDefault="0086441F" w:rsidP="0086441F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Rodziny  zastępcze w swej definicji mają zapisane wyrównywanie braków i niedoskonałości rozwoju biologicznego, psychicznego, społecznego, kulturalnego dziecka osamotnionego. </w:t>
      </w:r>
    </w:p>
    <w:p w:rsidR="0086441F" w:rsidRPr="00096799" w:rsidRDefault="0086441F" w:rsidP="0086441F">
      <w:pPr>
        <w:widowControl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Opiekunowie zastępczy aby mogli prawidłowo wykonywać swoje zadania powinni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być wspomagani przez różnego rodzaju instytucje. Kluczową rolę w organizacji pomocy i wsparcia odgrywa ośrodek pomocy rodzinie poprzez szereg działań, które szczegółowo opisywane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są </w:t>
      </w:r>
      <w:r w:rsidRPr="000967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sprawozdaniach jednostki dostępnych na </w:t>
      </w:r>
      <w:hyperlink r:id="rId10" w:history="1"/>
      <w:r w:rsidRPr="0009679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</w:t>
      </w:r>
      <w:hyperlink r:id="rId11" w:history="1">
        <w:r w:rsidRPr="0009679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www.suwalki.pl</w:t>
        </w:r>
      </w:hyperlink>
      <w:r w:rsidRPr="0009679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</w:t>
      </w:r>
    </w:p>
    <w:p w:rsidR="0086441F" w:rsidRPr="00096799" w:rsidRDefault="0086441F" w:rsidP="0086441F">
      <w:pPr>
        <w:widowControl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Istotnym elementem wsparcia jest wprowadzenie </w:t>
      </w:r>
      <w:r w:rsidRPr="000967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koordynatora rodzinnej pieczy zastępczej</w:t>
      </w:r>
      <w:r w:rsidRPr="00096799">
        <w:rPr>
          <w:rFonts w:ascii="Times New Roman" w:eastAsia="Times New Roman" w:hAnsi="Times New Roman" w:cs="Times New Roman"/>
          <w:sz w:val="24"/>
          <w:szCs w:val="20"/>
          <w:lang w:eastAsia="pl-PL"/>
        </w:rPr>
        <w:t>. Jest on w stałym kontakcie osobistym, telefonicznym lub mailowym z rodziną zastępczą (nie rzadziej niż raz w miesiącu). Do jego zadań należy: udzielanie pomocy rodzinom zastępczym, wspieranie ich w opiece i wychowywaniu dzieci, przygotowanie – we współpracy z rodziną zastępczą i asystentem rodziny lub  pracownikiem socjalnym – planu pomocy dziecku, podejmowanie działań zmierzających do integracji 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odzinnych środowisk zastępczych,</w:t>
      </w:r>
      <w:r w:rsidRPr="000967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zapewnianie dostępu do pomocy specjalistycznej, współpraca z ośrodkami adopcyjnymi oraz wspieranie pełnoletnich wychowanków pieczy zastępczej</w:t>
      </w:r>
      <w:r w:rsidRPr="00096799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. </w:t>
      </w:r>
      <w:r w:rsidRPr="00096799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Działania ich zorientowane są na pomoc, opiekę, animację i wychowanie.</w:t>
      </w:r>
    </w:p>
    <w:p w:rsidR="0086441F" w:rsidRPr="00096799" w:rsidRDefault="0086441F" w:rsidP="0086441F">
      <w:pPr>
        <w:widowControl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ramach wypełniania obowiązków koordynator staje przed koniecznością współpracy </w:t>
      </w:r>
      <w:r w:rsidRPr="0009679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przedszkolami i szkołami, sądem rodzinnym, kuratorami zespołu kuratorskiej służby sądowej, poradnią psychologiczno-pedagogiczną, instytucjami opiekuńczo-wychowawczymi oraz jednostkami służby zdrowia. Jest odpowiedzialny za koordynowanie właściwego wsparcia kierowanego do rodziny zastępczej przez jej otoczenie społeczne. Bardzo trudno jest zatem zdefiniować zamknięty katalog jego zadań i obowiązków. Dodatkowym wyzwaniem jest duży wachlarz problemów, z jakimi borykają się rodziny zastępcze, które wynikają z  różnorodnych przyczyn umieszczania dzieci w pieczy zastępczej. Działalność wspomagająca może przybierać różny charakter pomocy lub wsparcia.</w:t>
      </w:r>
    </w:p>
    <w:p w:rsidR="0086441F" w:rsidRPr="00096799" w:rsidRDefault="0086441F" w:rsidP="0086441F">
      <w:pPr>
        <w:widowControl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12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Rodziny objęte opieką koordynatora rodzinnej pieczy zastępczej w latach 2019-2021</w:t>
      </w:r>
    </w:p>
    <w:tbl>
      <w:tblPr>
        <w:tblW w:w="0" w:type="auto"/>
        <w:tblInd w:w="4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34"/>
        <w:gridCol w:w="1134"/>
        <w:gridCol w:w="1134"/>
      </w:tblGrid>
      <w:tr w:rsidR="0086441F" w:rsidRPr="00096799" w:rsidTr="00D3484B">
        <w:tc>
          <w:tcPr>
            <w:tcW w:w="4819" w:type="dxa"/>
            <w:vMerge w:val="restart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gridSpan w:val="3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Lata</w:t>
            </w:r>
          </w:p>
        </w:tc>
      </w:tr>
      <w:tr w:rsidR="0086441F" w:rsidRPr="00096799" w:rsidTr="00D3484B">
        <w:tc>
          <w:tcPr>
            <w:tcW w:w="4819" w:type="dxa"/>
            <w:vMerge/>
            <w:shd w:val="clear" w:color="auto" w:fill="F2F2F2"/>
          </w:tcPr>
          <w:p w:rsidR="0086441F" w:rsidRPr="00096799" w:rsidRDefault="0086441F" w:rsidP="00D3484B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2019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2020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2021*</w:t>
            </w:r>
          </w:p>
        </w:tc>
      </w:tr>
      <w:tr w:rsidR="0086441F" w:rsidRPr="00096799" w:rsidTr="00D3484B">
        <w:tc>
          <w:tcPr>
            <w:tcW w:w="4819" w:type="dxa"/>
            <w:tcBorders>
              <w:bottom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Liczba zatrudnionych koordynatorów rodzinnej pieczy zastępczej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</w:tr>
      <w:tr w:rsidR="0086441F" w:rsidRPr="00096799" w:rsidTr="00D3484B">
        <w:tc>
          <w:tcPr>
            <w:tcW w:w="4819" w:type="dxa"/>
            <w:tcBorders>
              <w:bottom w:val="dashSmallGap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Liczba rodzin zastępczych objętych opieką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112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112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123</w:t>
            </w:r>
          </w:p>
        </w:tc>
      </w:tr>
      <w:tr w:rsidR="0086441F" w:rsidRPr="00096799" w:rsidTr="00D3484B">
        <w:tc>
          <w:tcPr>
            <w:tcW w:w="4819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 xml:space="preserve">liczba dzieci w tych rodzinach </w:t>
            </w: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175</w:t>
            </w: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192</w:t>
            </w: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196</w:t>
            </w:r>
          </w:p>
        </w:tc>
      </w:tr>
      <w:tr w:rsidR="0086441F" w:rsidRPr="00096799" w:rsidTr="00D3484B">
        <w:tc>
          <w:tcPr>
            <w:tcW w:w="4819" w:type="dxa"/>
            <w:tcBorders>
              <w:top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liczba dzieci, które powróciły pod opiekę rodziny biologicznej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</w:tr>
    </w:tbl>
    <w:p w:rsidR="0086441F" w:rsidRPr="00096799" w:rsidRDefault="0086441F" w:rsidP="008644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7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Źródło: Sprawozdania MOPR w Suwałkach za lata 2019-2021</w:t>
      </w:r>
    </w:p>
    <w:p w:rsidR="0086441F" w:rsidRPr="00096799" w:rsidRDefault="0086441F" w:rsidP="0086441F">
      <w:pPr>
        <w:widowControl w:val="0"/>
        <w:adjustRightInd w:val="0"/>
        <w:spacing w:after="12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Niewielka liczba dzieci powraca do rodzin biologicznych. Spowodowane jest to faktem,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że rodziny naturalne nie podejmują żadnych działań w celu odzyskania władzy rodzicielskiej, odmawiają współpracy z asystentem rodziny. Nie wykazują chęci i motywacji do zmiany dotychczasowego sposobu życia. Matki rodzą kolejne dzieci często z dysfunkcjami zdrowotnymi, które również wymagają umieszczenia w pieczy zastępczej.</w:t>
      </w:r>
    </w:p>
    <w:p w:rsidR="0086441F" w:rsidRPr="00096799" w:rsidRDefault="0086441F" w:rsidP="008644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2.2. Instytucjonalna piecza zastępcza</w:t>
      </w:r>
    </w:p>
    <w:p w:rsidR="0086441F" w:rsidRPr="00096799" w:rsidRDefault="0086441F" w:rsidP="0086441F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Instytucjonalna piecza zastępcza jest sprawowana w formie placówki opiekuńczo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wychowawczej, regionalnej placówki opiekuńczo – terapeutycznej lub interwencyjnego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ośrodka preadopcyjnego</w:t>
      </w:r>
      <w:r w:rsidRPr="00096799">
        <w:rPr>
          <w:rFonts w:ascii="Arial" w:eastAsia="Times New Roman" w:hAnsi="Arial" w:cs="Arial"/>
          <w:lang w:eastAsia="pl-PL"/>
        </w:rPr>
        <w:t>.</w:t>
      </w:r>
    </w:p>
    <w:p w:rsidR="0086441F" w:rsidRPr="00096799" w:rsidRDefault="0086441F" w:rsidP="008644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Placówka zapewnia całodobową, ciągłą lub okresową opiekę i wychowanie oraz zaspokaja niezbędne potrzeby bytowe, rozwojowe: w tym emocjonalne, społeczne, religijne dzieciom powyżej 10. roku życia. Zapewnia również dostęp do świadczeń zdrowotnych i kształcenia. </w:t>
      </w:r>
    </w:p>
    <w:p w:rsidR="0086441F" w:rsidRPr="00096799" w:rsidRDefault="0086441F" w:rsidP="008644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obecnej regulacji prawnej pobyt dziecka poniżej 10. roku życia w instytucjonalnej pieczy zastępczej jest możliwy o ile związany jest z jego interwencyjnym zabezpieczeniem, dotyczy rodzeństwa albo szczególnych wskazań związanych z jego potrzebami zdrowotnymi. Powinien być możliwie krótkotrwały. </w:t>
      </w:r>
    </w:p>
    <w:p w:rsidR="0086441F" w:rsidRPr="00096799" w:rsidRDefault="0086441F" w:rsidP="0086441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99">
        <w:rPr>
          <w:rFonts w:ascii="Times New Roman" w:eastAsia="Calibri" w:hAnsi="Times New Roman" w:cs="Times New Roman"/>
          <w:sz w:val="24"/>
          <w:szCs w:val="24"/>
        </w:rPr>
        <w:t xml:space="preserve">Placówki opiekuńczo – wychowawcze mogły funkcjonować na dotychczasowych zasadach do dnia 31 grudnia 2020 r. Od 1 stycznia 2021 r. w jednej placówce opiekuńczo – wychowawczej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96799">
        <w:rPr>
          <w:rFonts w:ascii="Times New Roman" w:eastAsia="Calibri" w:hAnsi="Times New Roman" w:cs="Times New Roman"/>
          <w:sz w:val="24"/>
          <w:szCs w:val="24"/>
        </w:rPr>
        <w:t xml:space="preserve">nie może przebywać więcej niż 14 dzieci. </w:t>
      </w:r>
    </w:p>
    <w:p w:rsidR="0086441F" w:rsidRPr="00096799" w:rsidRDefault="0086441F" w:rsidP="0086441F">
      <w:pPr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</w:rPr>
      </w:pPr>
      <w:r w:rsidRPr="00096799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096799">
        <w:rPr>
          <w:rFonts w:ascii="Times New Roman" w:eastAsia="Calibri" w:hAnsi="Times New Roman" w:cs="Times New Roman"/>
          <w:b/>
          <w:color w:val="FF0000"/>
          <w:sz w:val="24"/>
        </w:rPr>
        <w:tab/>
      </w:r>
      <w:r w:rsidRPr="00096799">
        <w:rPr>
          <w:rFonts w:ascii="Times New Roman" w:eastAsia="Calibri" w:hAnsi="Times New Roman" w:cs="Times New Roman"/>
          <w:bCs/>
          <w:sz w:val="24"/>
        </w:rPr>
        <w:t xml:space="preserve">Zgodnie </w:t>
      </w:r>
      <w:r w:rsidRPr="00096799">
        <w:rPr>
          <w:rFonts w:ascii="Times New Roman" w:eastAsia="Calibri" w:hAnsi="Times New Roman" w:cs="Times New Roman"/>
          <w:sz w:val="24"/>
        </w:rPr>
        <w:t xml:space="preserve">z uchwałą Nr XVIII/233/2020 Rady Miejskiej w Suwałkach z dnia 26 lutego 2020 r. przekształcono funkcjonująca placówkę opiekuńczo- wychowawczą liczącą 30 miejsc w dwie odrębne Placówki Opiekuńczo-Wychowawcze o liczbie miejsc zgodnej ze standardami tj.: </w:t>
      </w:r>
    </w:p>
    <w:p w:rsidR="0086441F" w:rsidRPr="00096799" w:rsidRDefault="0086441F" w:rsidP="008644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96799">
        <w:rPr>
          <w:rFonts w:ascii="Times New Roman" w:eastAsia="Calibri" w:hAnsi="Times New Roman" w:cs="Times New Roman"/>
          <w:sz w:val="24"/>
        </w:rPr>
        <w:t>- „Dom nr 1” – typu socjalizacyjnego – 14 miejsc,</w:t>
      </w:r>
    </w:p>
    <w:p w:rsidR="0086441F" w:rsidRPr="00096799" w:rsidRDefault="0086441F" w:rsidP="0086441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96799">
        <w:rPr>
          <w:rFonts w:ascii="Times New Roman" w:eastAsia="Calibri" w:hAnsi="Times New Roman" w:cs="Times New Roman"/>
          <w:sz w:val="24"/>
        </w:rPr>
        <w:t>- „Dom nr 2” – typu interwencyjno-socjalizacyjnego – 14 m</w:t>
      </w:r>
      <w:r>
        <w:rPr>
          <w:rFonts w:ascii="Times New Roman" w:eastAsia="Calibri" w:hAnsi="Times New Roman" w:cs="Times New Roman"/>
          <w:sz w:val="24"/>
        </w:rPr>
        <w:t>i</w:t>
      </w:r>
      <w:r w:rsidRPr="00096799">
        <w:rPr>
          <w:rFonts w:ascii="Times New Roman" w:eastAsia="Calibri" w:hAnsi="Times New Roman" w:cs="Times New Roman"/>
          <w:sz w:val="24"/>
        </w:rPr>
        <w:t>ejsc.</w:t>
      </w:r>
    </w:p>
    <w:p w:rsidR="0086441F" w:rsidRPr="00096799" w:rsidRDefault="0086441F" w:rsidP="0086441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lang w:eastAsia="pl-PL"/>
        </w:rPr>
        <w:t>Liczba dzieci z m. Suwałki przebywających w instytucjonalnej pieczy zastępczej w latach 2019-2021</w:t>
      </w:r>
    </w:p>
    <w:tbl>
      <w:tblPr>
        <w:tblW w:w="0" w:type="auto"/>
        <w:tblInd w:w="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1670"/>
        <w:gridCol w:w="992"/>
        <w:gridCol w:w="1560"/>
      </w:tblGrid>
      <w:tr w:rsidR="0086441F" w:rsidRPr="00096799" w:rsidTr="00D3484B">
        <w:tc>
          <w:tcPr>
            <w:tcW w:w="29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Instytucjonalna piecza zastępcza</w:t>
            </w:r>
          </w:p>
        </w:tc>
        <w:tc>
          <w:tcPr>
            <w:tcW w:w="42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dzieci przebywających/umieszczonych w danym roku</w:t>
            </w:r>
          </w:p>
        </w:tc>
      </w:tr>
      <w:tr w:rsidR="0086441F" w:rsidRPr="00096799" w:rsidTr="00D3484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86441F" w:rsidRPr="00096799" w:rsidTr="00D3484B"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Miasto Suwałki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27/11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27/11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36/11</w:t>
            </w:r>
          </w:p>
        </w:tc>
      </w:tr>
      <w:tr w:rsidR="0086441F" w:rsidRPr="00096799" w:rsidTr="00D3484B"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Inny powiat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10/4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11/1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11/0</w:t>
            </w:r>
          </w:p>
        </w:tc>
      </w:tr>
      <w:tr w:rsidR="0086441F" w:rsidRPr="00096799" w:rsidTr="00D3484B"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37/15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38/12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47/11</w:t>
            </w:r>
          </w:p>
        </w:tc>
      </w:tr>
    </w:tbl>
    <w:p w:rsidR="0086441F" w:rsidRPr="00096799" w:rsidRDefault="0086441F" w:rsidP="0086441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6799">
        <w:rPr>
          <w:rFonts w:ascii="Times New Roman" w:eastAsia="Times New Roman" w:hAnsi="Times New Roman" w:cs="Times New Roman"/>
          <w:sz w:val="18"/>
          <w:szCs w:val="18"/>
          <w:lang w:eastAsia="pl-PL"/>
        </w:rPr>
        <w:t>Źródło: Dane Placówki Opiekuńczo-Wychowawczej w Suwałkach  i MOPR w Suwałkach za lata 2019-2021</w:t>
      </w:r>
    </w:p>
    <w:p w:rsidR="0086441F" w:rsidRPr="00CD4805" w:rsidRDefault="0086441F" w:rsidP="0086441F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5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dziecka pozbawionego opieki rodzicielskiej do placówki opiekuńczo -</w:t>
      </w:r>
      <w:r w:rsidRPr="00CD4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wychowawczej, następuje w przypadku gdy brak jest możliwości umieszczenia dziecka</w:t>
      </w:r>
      <w:r w:rsidRPr="00CD4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rodzinnej pieczy zastępczej. Z roku na rok zauważamy nieznaczny spadek liczby dzieci umieszczanych w instytucjonalnej pieczy zastępczej.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Pobyt dziecka w placówce winien mieć charakter przejściowy do czasu powrotu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dziecka do rodziny naturalnej albo ustanowienia dla niego rodziny zastępczej lub adopcyjnej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wielu z nich staje się miejscem długotrwałego pobytu. Ponad 33% umieszczonych dzieci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instytucjonalnej pieczy zastępczej przebywa ponad 3 lata. </w:t>
      </w:r>
    </w:p>
    <w:p w:rsidR="0086441F" w:rsidRPr="00096799" w:rsidRDefault="0086441F" w:rsidP="008644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2.3. Usamodzielnianie wychowanków pieczy zastępczej i placówek resocjalizacyjnych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usamodzielniana, to osoba opuszczająca po osiągnięciu pełnoletności rodzinę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zastępczą, rodzinny dom dziecka, placówkę opiekuńczo-wychowawczą lub regionalną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placówkę opiekuńczo-terapeutyczną, gdy umieszczenie w pieczy zastępczej nastąpiło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orzeczenia sądu</w:t>
      </w:r>
      <w:r w:rsidRPr="00096799">
        <w:rPr>
          <w:rFonts w:ascii="Arial" w:eastAsia="Times New Roman" w:hAnsi="Arial" w:cs="Arial"/>
          <w:lang w:eastAsia="pl-PL"/>
        </w:rPr>
        <w:t xml:space="preserve">. 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momencie osiągnięcia przez wychowanka pełnoletności, może on pozostać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dotychczasowym systemie pieczy zastępczej, za zgodą odpowiednio rodziny zastępczej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 rodzinny dom dziecka albo dyrektora placówki opiekuńczo-wychowawczej,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jednak nie dłużej niż do ukończenia 25 roku życia, jeżeli kontynuują naukę.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 wspierani są przez opiekunów i zobowiązują się do realizacji indywidualnego programu usamodzielnienia, którego celem jest wprowadzenie osoby usamodzielnianej  do podjęcia samodzielnego, dojrzałego życia i integracji ze środowiskiem. Korzystają z pomocy pieniężnej na:</w:t>
      </w:r>
    </w:p>
    <w:p w:rsidR="0086441F" w:rsidRPr="00096799" w:rsidRDefault="0086441F" w:rsidP="0086441F">
      <w:pPr>
        <w:numPr>
          <w:ilvl w:val="0"/>
          <w:numId w:val="21"/>
        </w:numPr>
        <w:spacing w:after="120" w:line="276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kontynuowanie nauki – 595 zł/m-nie niezależnie od dochodu,</w:t>
      </w:r>
    </w:p>
    <w:p w:rsidR="0086441F" w:rsidRPr="00096799" w:rsidRDefault="0086441F" w:rsidP="0086441F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jednorazowej pomocy pieniężnej w zależności od okresu pobytu w pieczy zastępczej przy spełnieniu kryterium dochodowego poniżej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200 zł na osobę:</w:t>
      </w:r>
    </w:p>
    <w:p w:rsidR="0086441F" w:rsidRPr="00096799" w:rsidRDefault="0086441F" w:rsidP="0086441F">
      <w:pPr>
        <w:spacing w:after="12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mniej niż 3.921 zł jeżeli wychowanek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rzebywał w spokrewnionej rodziny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czej co najmniej 3 lata;</w:t>
      </w:r>
    </w:p>
    <w:p w:rsidR="0086441F" w:rsidRPr="00096799" w:rsidRDefault="0086441F" w:rsidP="0086441F">
      <w:pPr>
        <w:spacing w:after="12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- 7.839 zł, jeżeli wych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owanek przebywał w niezawodowej lub zawodowej rodzinie zastę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czej powyżej 3 lat;</w:t>
      </w:r>
    </w:p>
    <w:p w:rsidR="0086441F" w:rsidRPr="00096799" w:rsidRDefault="0086441F" w:rsidP="0086441F">
      <w:pPr>
        <w:spacing w:after="12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- 3.921 zł okres pobytu od 2 do 3 lat; </w:t>
      </w:r>
    </w:p>
    <w:p w:rsidR="0086441F" w:rsidRPr="00096799" w:rsidRDefault="0086441F" w:rsidP="0086441F">
      <w:pPr>
        <w:spacing w:after="120" w:line="276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- 1.961 zł od roku do 2 lat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6441F" w:rsidRPr="00096799" w:rsidRDefault="0086441F" w:rsidP="0086441F">
      <w:pPr>
        <w:numPr>
          <w:ilvl w:val="0"/>
          <w:numId w:val="21"/>
        </w:numPr>
        <w:spacing w:after="120" w:line="276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rzeczowej na zagospodarowanie przy spełnieniu kryterium dochodowego poniżej 1200 zł na osobę - 1.782 zł, w przypadku osoby niepełnosprawnej w znacznym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lub umiarkowanym stopniu niepełnosprawności –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563 zł,</w:t>
      </w:r>
    </w:p>
    <w:p w:rsidR="0086441F" w:rsidRPr="00096799" w:rsidRDefault="0086441F" w:rsidP="0086441F">
      <w:pPr>
        <w:numPr>
          <w:ilvl w:val="0"/>
          <w:numId w:val="21"/>
        </w:numPr>
        <w:spacing w:after="120" w:line="276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niepieniężnej - w uzyskaniu odpowiednich warunków mieszkaniowych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zatrudnienia, zapewnia się im również pomoc psychologiczną.  Na terenie Miasta Suwałki funkcjonują 2 mieszkania  chronione treningowe o łącznej liczbie 7 miejsc.</w:t>
      </w:r>
    </w:p>
    <w:p w:rsidR="0086441F" w:rsidRPr="00096799" w:rsidRDefault="0086441F" w:rsidP="008644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6441F" w:rsidRPr="00096799" w:rsidRDefault="0086441F" w:rsidP="008644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6441F" w:rsidRPr="00096799" w:rsidRDefault="0086441F" w:rsidP="008644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6441F" w:rsidRPr="00096799" w:rsidRDefault="0086441F" w:rsidP="008644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6441F" w:rsidRPr="00096799" w:rsidRDefault="0086441F" w:rsidP="008644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6441F" w:rsidRPr="00096799" w:rsidRDefault="0086441F" w:rsidP="008644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6441F" w:rsidRPr="00096799" w:rsidRDefault="0086441F" w:rsidP="008644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6441F" w:rsidRPr="00096799" w:rsidRDefault="0086441F" w:rsidP="008644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6441F" w:rsidRPr="00096799" w:rsidRDefault="0086441F" w:rsidP="008644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6441F" w:rsidRPr="00096799" w:rsidRDefault="0086441F" w:rsidP="008644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6799">
        <w:rPr>
          <w:rFonts w:ascii="Times New Roman" w:eastAsia="Times New Roman" w:hAnsi="Times New Roman" w:cs="Times New Roman"/>
          <w:b/>
          <w:lang w:eastAsia="pl-PL"/>
        </w:rPr>
        <w:t xml:space="preserve">Liczba wychowanków realizujących programy usamodzielnienia, którzy opuścili pieczę zastępczą </w:t>
      </w:r>
      <w:r w:rsidRPr="00096799">
        <w:rPr>
          <w:rFonts w:ascii="Times New Roman" w:eastAsia="Times New Roman" w:hAnsi="Times New Roman" w:cs="Times New Roman"/>
          <w:b/>
          <w:lang w:eastAsia="pl-PL"/>
        </w:rPr>
        <w:br/>
        <w:t>i placówki resocjalizacyjne</w:t>
      </w:r>
    </w:p>
    <w:tbl>
      <w:tblPr>
        <w:tblW w:w="0" w:type="auto"/>
        <w:tblInd w:w="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93"/>
        <w:gridCol w:w="992"/>
        <w:gridCol w:w="992"/>
      </w:tblGrid>
      <w:tr w:rsidR="0086441F" w:rsidRPr="00096799" w:rsidTr="00D3484B">
        <w:tc>
          <w:tcPr>
            <w:tcW w:w="4111" w:type="dxa"/>
            <w:vMerge w:val="restart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Rodzaje rodzin</w:t>
            </w:r>
          </w:p>
        </w:tc>
        <w:tc>
          <w:tcPr>
            <w:tcW w:w="2977" w:type="dxa"/>
            <w:gridSpan w:val="3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Liczba rodzin</w:t>
            </w:r>
          </w:p>
        </w:tc>
      </w:tr>
      <w:tr w:rsidR="0086441F" w:rsidRPr="00096799" w:rsidTr="00D3484B">
        <w:tc>
          <w:tcPr>
            <w:tcW w:w="4111" w:type="dxa"/>
            <w:vMerge/>
            <w:shd w:val="clear" w:color="auto" w:fill="F2F2F2"/>
          </w:tcPr>
          <w:p w:rsidR="0086441F" w:rsidRPr="00096799" w:rsidRDefault="0086441F" w:rsidP="00D3484B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2019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2020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2021</w:t>
            </w:r>
          </w:p>
        </w:tc>
      </w:tr>
      <w:tr w:rsidR="0086441F" w:rsidRPr="00096799" w:rsidTr="00D3484B">
        <w:tc>
          <w:tcPr>
            <w:tcW w:w="4111" w:type="dxa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rodziny zastępcze</w:t>
            </w:r>
          </w:p>
        </w:tc>
        <w:tc>
          <w:tcPr>
            <w:tcW w:w="993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</w:tr>
      <w:tr w:rsidR="0086441F" w:rsidRPr="00096799" w:rsidTr="00D3484B">
        <w:tc>
          <w:tcPr>
            <w:tcW w:w="4111" w:type="dxa"/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placówki opiekuńczo- wychowawcze</w:t>
            </w:r>
          </w:p>
        </w:tc>
        <w:tc>
          <w:tcPr>
            <w:tcW w:w="993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86441F" w:rsidRPr="00096799" w:rsidTr="00D3484B">
        <w:tc>
          <w:tcPr>
            <w:tcW w:w="4111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młodzieżowe ośrodki wychowawcze</w:t>
            </w:r>
          </w:p>
        </w:tc>
        <w:tc>
          <w:tcPr>
            <w:tcW w:w="993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86441F" w:rsidRPr="00096799" w:rsidTr="00D3484B">
        <w:trPr>
          <w:trHeight w:val="50"/>
        </w:trPr>
        <w:tc>
          <w:tcPr>
            <w:tcW w:w="4111" w:type="dxa"/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993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53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37</w:t>
            </w:r>
          </w:p>
        </w:tc>
        <w:tc>
          <w:tcPr>
            <w:tcW w:w="992" w:type="dxa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>41</w:t>
            </w:r>
          </w:p>
        </w:tc>
      </w:tr>
    </w:tbl>
    <w:p w:rsidR="0086441F" w:rsidRPr="00096799" w:rsidRDefault="0086441F" w:rsidP="0086441F">
      <w:pPr>
        <w:spacing w:after="12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6799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           </w:t>
      </w:r>
      <w:r w:rsidRPr="000967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Źródło: dane MOPR w Suwałkach. </w:t>
      </w:r>
    </w:p>
    <w:p w:rsidR="0086441F" w:rsidRPr="00096799" w:rsidRDefault="0086441F" w:rsidP="008644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analizy danych wynika, że sukcesywnie zmniejsza się liczba usamodzielniających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podopiecznych z rodzin zastępczych. Ze względów ekonomicznych wychowankowie pomimo uzyskania pełnoletności decydują się na pozostanie w pieczy zastępczej do czasu ukończenia nauki.</w:t>
      </w:r>
    </w:p>
    <w:p w:rsidR="0086441F" w:rsidRPr="00096799" w:rsidRDefault="0086441F" w:rsidP="008644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441F" w:rsidRPr="00096799" w:rsidRDefault="0086441F" w:rsidP="008644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2.4. Wydatki na funkcjonowanie pieczy zastępczej w latach 2019-2021</w:t>
      </w:r>
    </w:p>
    <w:tbl>
      <w:tblPr>
        <w:tblpPr w:leftFromText="141" w:rightFromText="141" w:vertAnchor="text" w:horzAnchor="margin" w:tblpY="15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63"/>
        <w:gridCol w:w="1512"/>
        <w:gridCol w:w="1512"/>
        <w:gridCol w:w="1512"/>
      </w:tblGrid>
      <w:tr w:rsidR="0086441F" w:rsidRPr="00096799" w:rsidTr="00D3484B"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96799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39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wydatków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Rok/kwota w zł</w:t>
            </w:r>
          </w:p>
        </w:tc>
      </w:tr>
      <w:tr w:rsidR="0086441F" w:rsidRPr="00096799" w:rsidTr="00D3484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41F" w:rsidRPr="00096799" w:rsidRDefault="0086441F" w:rsidP="00D348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41F" w:rsidRPr="00096799" w:rsidRDefault="0086441F" w:rsidP="00D348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2021*</w:t>
            </w:r>
          </w:p>
        </w:tc>
      </w:tr>
      <w:tr w:rsidR="0086441F" w:rsidRPr="00096799" w:rsidTr="00D3484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Rodzinna piecza zastępcza (rozdz. 85508)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2.535.942,78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2.693.977,18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3.001.945,44</w:t>
            </w:r>
          </w:p>
        </w:tc>
      </w:tr>
      <w:tr w:rsidR="0086441F" w:rsidRPr="00096799" w:rsidTr="00D3484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Dodatek wychowawczy łącznie z obsługą (rozdz. 85508)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892.615,93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917.911,05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946.042,87</w:t>
            </w:r>
          </w:p>
        </w:tc>
      </w:tr>
      <w:tr w:rsidR="0086441F" w:rsidRPr="00096799" w:rsidTr="00D3484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Koordynatorzy rodzin zastępczych </w:t>
            </w:r>
          </w:p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(rozdz. 85508)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415.367,30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405.424,22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432.465,99</w:t>
            </w:r>
          </w:p>
        </w:tc>
      </w:tr>
      <w:tr w:rsidR="0086441F" w:rsidRPr="00096799" w:rsidTr="00D3484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Instytucjonalna piecza zastępcza</w:t>
            </w: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(rozdz. 85510)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1.897.034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2.257.185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2.342.424</w:t>
            </w:r>
          </w:p>
        </w:tc>
      </w:tr>
      <w:tr w:rsidR="0086441F" w:rsidRPr="00096799" w:rsidTr="00D3484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Dodatek w wysokości świadczenia wychowawczego (rozdz. 85510)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81.280,55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148.837,31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147.231,26</w:t>
            </w:r>
          </w:p>
        </w:tc>
      </w:tr>
      <w:tr w:rsidR="0086441F" w:rsidRPr="00096799" w:rsidTr="00D3484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Asystenci rodzin (rozdz. 85206)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154.505,86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168.443,03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184.237,48</w:t>
            </w:r>
          </w:p>
        </w:tc>
      </w:tr>
      <w:tr w:rsidR="0086441F" w:rsidRPr="00096799" w:rsidTr="00D3484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Usamodzielnianie wychowanków </w:t>
            </w: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(rozdz. 85508, 85510)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226.535,08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175.185,27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204.419,95</w:t>
            </w:r>
          </w:p>
        </w:tc>
      </w:tr>
      <w:tr w:rsidR="0086441F" w:rsidRPr="00096799" w:rsidTr="00D3484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Mieszkania chronione (rozdz.85220)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56.400,35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119.680,89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37.480,63</w:t>
            </w:r>
          </w:p>
        </w:tc>
      </w:tr>
      <w:tr w:rsidR="0086441F" w:rsidRPr="00096799" w:rsidTr="00D3484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„Dobry Start” 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53.940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</w:rPr>
              <w:t>53.630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szCs w:val="20"/>
              </w:rPr>
              <w:t>x</w:t>
            </w:r>
          </w:p>
        </w:tc>
      </w:tr>
      <w:tr w:rsidR="0086441F" w:rsidRPr="00096799" w:rsidTr="00D3484B">
        <w:tc>
          <w:tcPr>
            <w:tcW w:w="45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441F" w:rsidRPr="00096799" w:rsidRDefault="0086441F" w:rsidP="00D348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6.313.621,85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6.940.273,95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41F" w:rsidRPr="00096799" w:rsidRDefault="0086441F" w:rsidP="00D348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7.296.247,62 </w:t>
            </w:r>
          </w:p>
        </w:tc>
      </w:tr>
    </w:tbl>
    <w:p w:rsidR="0086441F" w:rsidRPr="00096799" w:rsidRDefault="0086441F" w:rsidP="0086441F">
      <w:pPr>
        <w:spacing w:after="0" w:line="240" w:lineRule="auto"/>
        <w:ind w:firstLine="3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441F" w:rsidRPr="00096799" w:rsidRDefault="0086441F" w:rsidP="008644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441F" w:rsidRPr="00096799" w:rsidRDefault="0086441F" w:rsidP="008644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441F" w:rsidRPr="00096799" w:rsidRDefault="0086441F" w:rsidP="008644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441F" w:rsidRPr="00096799" w:rsidRDefault="0086441F" w:rsidP="008644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441F" w:rsidRPr="00096799" w:rsidRDefault="0086441F" w:rsidP="0086441F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441F" w:rsidRPr="00096799" w:rsidRDefault="0086441F" w:rsidP="0086441F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441F" w:rsidRPr="00096799" w:rsidRDefault="0086441F" w:rsidP="0086441F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441F" w:rsidRPr="00096799" w:rsidRDefault="0086441F" w:rsidP="0086441F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441F" w:rsidRPr="00096799" w:rsidRDefault="0086441F" w:rsidP="0086441F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441F" w:rsidRPr="00096799" w:rsidRDefault="0086441F" w:rsidP="008644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441F" w:rsidRPr="00096799" w:rsidRDefault="0086441F" w:rsidP="008644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441F" w:rsidRPr="00096799" w:rsidRDefault="0086441F" w:rsidP="008644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441F" w:rsidRPr="00096799" w:rsidRDefault="0086441F" w:rsidP="0086441F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6799">
        <w:rPr>
          <w:rFonts w:ascii="Times New Roman" w:eastAsia="Times New Roman" w:hAnsi="Times New Roman" w:cs="Times New Roman"/>
          <w:sz w:val="18"/>
          <w:szCs w:val="18"/>
          <w:lang w:eastAsia="pl-PL"/>
        </w:rPr>
        <w:t>Źródło: Dane MOPR w Suwałkach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z zakresu pieczy zastę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czej finansowana jest głównie z budżetu samorządowego z wyjątkiem dodatków wychowawczych i dodatków w wysokości świadczenia wychowawczego finansowanych z budżetu państwa.  </w:t>
      </w:r>
    </w:p>
    <w:p w:rsidR="0086441F" w:rsidRPr="00096799" w:rsidRDefault="0086441F" w:rsidP="0086441F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roku na rok wydatki pochłaniają coraz większe nakłady, które spowodowane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są: waloryzacją świadczeń, wzrostem liczby dzieci w pieczy zastę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czej, wzrostem kosztów utrzymania w instyt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cjonalnej pieczy zastępczej, a także wysokimi świadczeniami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usamodzielnienie, itp.  </w:t>
      </w:r>
    </w:p>
    <w:p w:rsidR="0086441F" w:rsidRPr="00096799" w:rsidRDefault="0086441F" w:rsidP="0086441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6441F" w:rsidRPr="00096799" w:rsidSect="003B583F">
          <w:footerReference w:type="even" r:id="rId12"/>
          <w:footerReference w:type="default" r:id="rId13"/>
          <w:footerReference w:type="first" r:id="rId14"/>
          <w:pgSz w:w="11906" w:h="16838"/>
          <w:pgMar w:top="1134" w:right="851" w:bottom="851" w:left="1418" w:header="709" w:footer="113" w:gutter="0"/>
          <w:pgNumType w:start="1"/>
          <w:cols w:space="708"/>
          <w:titlePg/>
          <w:docGrid w:linePitch="360"/>
        </w:sectPr>
      </w:pPr>
    </w:p>
    <w:p w:rsidR="0086441F" w:rsidRPr="00096799" w:rsidRDefault="0086441F" w:rsidP="0086441F">
      <w:pPr>
        <w:keepNext/>
        <w:shd w:val="clear" w:color="auto" w:fill="FFFFFF"/>
        <w:tabs>
          <w:tab w:val="left" w:pos="495"/>
          <w:tab w:val="center" w:pos="700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2.5.  SYSTEM WSPIERANIA RODZINY I  ROZWOJU PIECZY ZASTĘPCZEJ W MIEŚCIE SUWAŁKI</w:t>
      </w:r>
      <w:r w:rsidRPr="00096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96799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c">
            <w:drawing>
              <wp:inline distT="0" distB="0" distL="0" distR="0" wp14:anchorId="515894D1" wp14:editId="4E51EB1E">
                <wp:extent cx="8806180" cy="6153150"/>
                <wp:effectExtent l="76200" t="0" r="13970" b="19050"/>
                <wp:docPr id="40" name="Kanw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5111"/>
                            <a:ext cx="1822617" cy="737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>
                            <a:prstShdw prst="shdw13" dist="53882" dir="13500000">
                              <a:srgbClr val="002060">
                                <a:alpha val="50000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8DB3E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1F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6441F" w:rsidRPr="00797DC2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5D82">
                                <w:rPr>
                                  <w:b/>
                                  <w:sz w:val="20"/>
                                  <w:szCs w:val="20"/>
                                </w:rPr>
                                <w:t>WYDZIAŁ SPRAW SPOŁECZNYCH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096799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I ZDROWIA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pl-PL"/>
                                </w:rPr>
                                <w:drawing>
                                  <wp:inline distT="0" distB="0" distL="0" distR="0" wp14:anchorId="283A14FF" wp14:editId="57443D06">
                                    <wp:extent cx="2743200" cy="1828800"/>
                                    <wp:effectExtent l="0" t="0" r="0" b="0"/>
                                    <wp:docPr id="41" name="Obiekt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15"/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97DC2">
                                <w:rPr>
                                  <w:sz w:val="20"/>
                                  <w:szCs w:val="20"/>
                                </w:rPr>
                                <w:t>CZNEJ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5875"/>
                            <a:ext cx="1828717" cy="77584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00206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86441F" w:rsidRPr="00E51F9A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51F9A">
                                <w:rPr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IEJSKA  KOMISJA ROZWIĄ</w:t>
                              </w:r>
                              <w:r w:rsidRPr="00E51F9A">
                                <w:rPr>
                                  <w:b/>
                                  <w:sz w:val="20"/>
                                  <w:szCs w:val="20"/>
                                </w:rPr>
                                <w:t>ZYWANIA PROBLEMÓW ALKOHOLOWYCH</w:t>
                              </w:r>
                            </w:p>
                            <w:p w:rsidR="0086441F" w:rsidRDefault="0086441F" w:rsidP="008644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10324"/>
                            <a:ext cx="1822617" cy="6450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00206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86441F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1F9A">
                                <w:rPr>
                                  <w:b/>
                                  <w:sz w:val="20"/>
                                  <w:szCs w:val="20"/>
                                </w:rPr>
                                <w:t>PLACÓWKI WSPARCIA DZIENNEGO</w:t>
                              </w:r>
                            </w:p>
                            <w:p w:rsidR="0086441F" w:rsidRPr="00E51F9A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(świetlice środowiskowe)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25724" y="4859826"/>
                            <a:ext cx="1130710" cy="5075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00206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86441F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6441F" w:rsidRPr="00785D82" w:rsidRDefault="0086441F" w:rsidP="0086441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5D82">
                                <w:rPr>
                                  <w:b/>
                                  <w:sz w:val="20"/>
                                  <w:szCs w:val="20"/>
                                </w:rPr>
                                <w:t>POLICJA</w:t>
                              </w:r>
                            </w:p>
                            <w:p w:rsidR="0086441F" w:rsidRPr="00F8742A" w:rsidRDefault="0086441F" w:rsidP="008644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307830" y="3478422"/>
                            <a:ext cx="2068319" cy="7181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00206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86441F" w:rsidRPr="00785D82" w:rsidRDefault="0086441F" w:rsidP="0086441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85D8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SĄD </w:t>
                              </w:r>
                              <w:r w:rsidRPr="006C3E04">
                                <w:rPr>
                                  <w:b/>
                                  <w:sz w:val="20"/>
                                  <w:szCs w:val="20"/>
                                </w:rPr>
                                <w:t>REJONOWY</w:t>
                              </w:r>
                            </w:p>
                            <w:p w:rsidR="0086441F" w:rsidRPr="00785D82" w:rsidRDefault="0086441F" w:rsidP="0086441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85D82">
                                <w:rPr>
                                  <w:b/>
                                  <w:sz w:val="20"/>
                                  <w:szCs w:val="20"/>
                                </w:rPr>
                                <w:t>Wydział Rodzinny i Nieletnich</w:t>
                              </w:r>
                            </w:p>
                            <w:p w:rsidR="0086441F" w:rsidRPr="00154FD9" w:rsidRDefault="0086441F" w:rsidP="0086441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6441F" w:rsidRPr="00010D8F" w:rsidRDefault="0086441F" w:rsidP="0086441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027564" y="2712961"/>
                            <a:ext cx="1778616" cy="78981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00206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86441F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6441F" w:rsidRPr="00785D82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PORADNIE PSYCHOLOGICZNO-PEDAGOGICZNE</w:t>
                              </w:r>
                            </w:p>
                            <w:p w:rsidR="0086441F" w:rsidRPr="00846E84" w:rsidRDefault="0086441F" w:rsidP="0086441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6441F" w:rsidRPr="00154FD9" w:rsidRDefault="0086441F" w:rsidP="0086441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027564" y="2166431"/>
                            <a:ext cx="1778616" cy="2692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00206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86441F" w:rsidRPr="00785D82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ŻŁOBKI, </w:t>
                              </w:r>
                              <w:r w:rsidRPr="00785D82">
                                <w:rPr>
                                  <w:b/>
                                  <w:sz w:val="20"/>
                                  <w:szCs w:val="20"/>
                                </w:rPr>
                                <w:t>PRZEDSZKOLA</w:t>
                              </w:r>
                            </w:p>
                            <w:p w:rsidR="0086441F" w:rsidRDefault="0086441F" w:rsidP="008644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027564" y="1428769"/>
                            <a:ext cx="1731016" cy="43871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00206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86441F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6441F" w:rsidRPr="00785D82" w:rsidRDefault="0086441F" w:rsidP="0086441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85D82">
                                <w:rPr>
                                  <w:b/>
                                  <w:sz w:val="20"/>
                                  <w:szCs w:val="20"/>
                                </w:rPr>
                                <w:t>SZKOŁY</w:t>
                              </w:r>
                            </w:p>
                            <w:p w:rsidR="0086441F" w:rsidRPr="00BF34E5" w:rsidRDefault="0086441F" w:rsidP="008644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091164" y="351811"/>
                            <a:ext cx="1667415" cy="8008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00206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86441F" w:rsidRPr="00785D82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85D82">
                                <w:rPr>
                                  <w:b/>
                                  <w:sz w:val="20"/>
                                  <w:szCs w:val="20"/>
                                </w:rPr>
                                <w:t>WYDZIAŁ OŚWIATY, WYCHOWANIA                           I SPORTU</w:t>
                              </w:r>
                            </w:p>
                            <w:p w:rsidR="0086441F" w:rsidRDefault="0086441F" w:rsidP="008644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718625" y="264110"/>
                            <a:ext cx="3400731" cy="888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00206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86441F" w:rsidRDefault="0086441F" w:rsidP="0086441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6441F" w:rsidRPr="00785D82" w:rsidRDefault="0086441F" w:rsidP="0086441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85D8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MIEJSKI OŚRODEK POMOCY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RODZINIE – ORGANIZATOR PIECZY ZASTĘPCZEJ </w:t>
                              </w:r>
                              <w:r w:rsidRPr="00785D8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W  SUWAŁKACH </w:t>
                              </w:r>
                            </w:p>
                            <w:p w:rsidR="0086441F" w:rsidRPr="00785D82" w:rsidRDefault="0086441F" w:rsidP="0086441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6441F" w:rsidRPr="00785D82" w:rsidRDefault="0086441F" w:rsidP="0086441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85D82">
                                <w:rPr>
                                  <w:b/>
                                  <w:sz w:val="20"/>
                                  <w:szCs w:val="20"/>
                                </w:rPr>
                                <w:t>ORGANIZATOR RODZINNEJ PIECZY ZASTĘPCZEJ</w:t>
                              </w:r>
                            </w:p>
                            <w:p w:rsidR="0086441F" w:rsidRPr="00785D82" w:rsidRDefault="0086441F" w:rsidP="0086441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6441F" w:rsidRDefault="0086441F" w:rsidP="0086441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6441F" w:rsidRPr="00636F05" w:rsidRDefault="0086441F" w:rsidP="0086441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6441F" w:rsidRDefault="0086441F" w:rsidP="008644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425131" y="1650415"/>
                            <a:ext cx="1856817" cy="1294905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00206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86441F" w:rsidRDefault="0086441F" w:rsidP="0086441F"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549F8DB5" wp14:editId="080C306C">
                                    <wp:extent cx="1600200" cy="1304925"/>
                                    <wp:effectExtent l="0" t="0" r="0" b="0"/>
                                    <wp:docPr id="44" name="Obraz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lum bright="-4000" contrast="8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0" cy="1304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5486150" y="4118624"/>
                            <a:ext cx="120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835844" y="4770926"/>
                            <a:ext cx="1556114" cy="5964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00206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86441F" w:rsidRPr="0058277F" w:rsidRDefault="0086441F" w:rsidP="0086441F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6441F" w:rsidRPr="00785D82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85D82">
                                <w:rPr>
                                  <w:b/>
                                  <w:sz w:val="20"/>
                                  <w:szCs w:val="20"/>
                                </w:rPr>
                                <w:t>KURATORZY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828717" y="30889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4352940" y="1632115"/>
                            <a:ext cx="1200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34027"/>
                            <a:ext cx="1828717" cy="6463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00206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86441F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6441F" w:rsidRPr="00E51F9A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ORGANIZACJE POZARZĄ</w:t>
                              </w:r>
                              <w:r w:rsidRPr="00E51F9A">
                                <w:rPr>
                                  <w:b/>
                                  <w:sz w:val="20"/>
                                  <w:szCs w:val="20"/>
                                </w:rPr>
                                <w:t>DOWE</w:t>
                              </w:r>
                            </w:p>
                            <w:p w:rsidR="0086441F" w:rsidRPr="00636F05" w:rsidRDefault="0086441F" w:rsidP="0086441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075164" y="3833081"/>
                            <a:ext cx="1731016" cy="73445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00206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86441F" w:rsidRPr="00785D82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85D82">
                                <w:rPr>
                                  <w:b/>
                                  <w:sz w:val="20"/>
                                  <w:szCs w:val="20"/>
                                </w:rPr>
                                <w:t>PRZYCHODNIA</w:t>
                              </w:r>
                            </w:p>
                            <w:p w:rsidR="0086441F" w:rsidRPr="00785D82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85D82">
                                <w:rPr>
                                  <w:b/>
                                  <w:sz w:val="20"/>
                                  <w:szCs w:val="20"/>
                                </w:rPr>
                                <w:t>LECZENIA UZALEŻNIEŃ OD ŚRODKÓW PSYCHOAKTYWNYC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  <w:p w:rsidR="0086441F" w:rsidRDefault="0086441F" w:rsidP="008644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8717" y="1714915"/>
                            <a:ext cx="1528014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22047" y="1714915"/>
                            <a:ext cx="1805516" cy="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76"/>
                        <wps:cNvCnPr>
                          <a:cxnSpLocks noChangeShapeType="1"/>
                          <a:stCxn id="12" idx="1"/>
                        </wps:cNvCnPr>
                        <wps:spPr bwMode="auto">
                          <a:xfrm flipH="1" flipV="1">
                            <a:off x="5222048" y="1924443"/>
                            <a:ext cx="1805516" cy="3763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1939" y="2963620"/>
                            <a:ext cx="11000" cy="514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2617" y="2712919"/>
                            <a:ext cx="1534114" cy="16199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79"/>
                        <wps:cNvCnPr>
                          <a:cxnSpLocks noChangeShapeType="1"/>
                          <a:endCxn id="16" idx="3"/>
                        </wps:cNvCnPr>
                        <wps:spPr bwMode="auto">
                          <a:xfrm flipH="1" flipV="1">
                            <a:off x="5281948" y="2297642"/>
                            <a:ext cx="1745615" cy="8713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2617" y="2945320"/>
                            <a:ext cx="1596415" cy="24037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81948" y="2583930"/>
                            <a:ext cx="1705918" cy="15004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8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51740" y="1191514"/>
                            <a:ext cx="1200" cy="440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2617" y="769212"/>
                            <a:ext cx="896008" cy="14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6119356" y="708412"/>
                            <a:ext cx="856908" cy="12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8728" y="4196524"/>
                            <a:ext cx="852108" cy="574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84443" y="4196524"/>
                            <a:ext cx="830008" cy="574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8920"/>
                            <a:ext cx="1877617" cy="6731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00206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86441F" w:rsidRPr="00E51F9A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1F9A">
                                <w:rPr>
                                  <w:b/>
                                  <w:sz w:val="20"/>
                                  <w:szCs w:val="20"/>
                                </w:rPr>
                                <w:t>PLACÓWK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:rsidR="0086441F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1F9A">
                                <w:rPr>
                                  <w:b/>
                                  <w:sz w:val="20"/>
                                  <w:szCs w:val="20"/>
                                </w:rPr>
                                <w:t>OPIEKUŃCZO-WYCHOWAWCZ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:rsidR="0086441F" w:rsidRPr="00E51F9A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(Dom nr 1 i 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2314918"/>
                            <a:ext cx="1828717" cy="5379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00206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86441F" w:rsidRPr="00E51F9A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1F9A">
                                <w:rPr>
                                  <w:b/>
                                  <w:sz w:val="20"/>
                                  <w:szCs w:val="20"/>
                                </w:rPr>
                                <w:t>ZESPÓŁ</w:t>
                              </w:r>
                            </w:p>
                            <w:p w:rsidR="0086441F" w:rsidRPr="00E51F9A" w:rsidRDefault="0086441F" w:rsidP="0086441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51F9A">
                                <w:rPr>
                                  <w:b/>
                                  <w:sz w:val="20"/>
                                  <w:szCs w:val="20"/>
                                </w:rPr>
                                <w:t>INTERDYSCYPLINARNY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34817" y="1999716"/>
                            <a:ext cx="1521914" cy="5842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7617" y="2316118"/>
                            <a:ext cx="1479113" cy="11100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091164" y="5115020"/>
                            <a:ext cx="1715016" cy="10387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00206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86441F" w:rsidRDefault="0086441F" w:rsidP="0086441F">
                              <w:pPr>
                                <w:pStyle w:val="NormalnyWeb1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OŚRODEK ŚRODOWISKOWEJ OPIEKI PSYCHOLOGICZNEJ I PSYCHOTERAPEUTYCZNEJ DLA DZIECI I MŁODZIEŻY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81948" y="2882339"/>
                            <a:ext cx="1705918" cy="2785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5894D1" id="Kanwa 55" o:spid="_x0000_s1026" editas="canvas" style="width:693.4pt;height:484.5pt;mso-position-horizontal-relative:char;mso-position-vertical-relative:line" coordsize="88061,6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061;height:6153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8" type="#_x0000_t202" style="position:absolute;top:4151;width:18226;height:7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Gn8MA&#10;AADaAAAADwAAAGRycy9kb3ducmV2LnhtbESPzWrDMBCE74W+g9hAb7WcUEzqWAlpoVBycpM+wMZa&#10;/yTWykiK4+bpq0Ihx2FmvmGKzWR6MZLznWUF8yQFQVxZ3XGj4Pvw8bwE4QOyxt4yKfghD5v140OB&#10;ubZX/qJxHxoRIexzVNCGMORS+qolgz6xA3H0ausMhihdI7XDa4SbXi7SNJMGO44LLQ703lJ13l+M&#10;gnJHtz5cKHsb7et2Udtj2Z2cUk+zabsCEWgK9/B/+1MreIG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Gn8MAAADaAAAADwAAAAAAAAAAAAAAAACYAgAAZHJzL2Rv&#10;d25yZXYueG1sUEsFBgAAAAAEAAQA9QAAAIgDAAAAAA==&#10;" fillcolor="#95b3d7" stroked="f" strokecolor="#8db3e2" strokeweight="1pt">
                  <v:fill color2="#dbe5f1" angle="135" focus="50%" type="gradient"/>
                  <v:shadow on="t" type="double" color="#002060" opacity=".5" color2="shadow add(102)" offset="-3pt,-3pt" offset2="-6pt,-6pt"/>
                  <v:textbox>
                    <w:txbxContent>
                      <w:p w:rsidR="0086441F" w:rsidRDefault="0086441F" w:rsidP="0086441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86441F" w:rsidRPr="00797DC2" w:rsidRDefault="0086441F" w:rsidP="0086441F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85D82">
                          <w:rPr>
                            <w:b/>
                            <w:sz w:val="20"/>
                            <w:szCs w:val="20"/>
                          </w:rPr>
                          <w:t>WYDZIAŁ SPRAW SPOŁECZNYCH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096799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I ZDROWIA</w:t>
                        </w:r>
                        <w:r>
                          <w:rPr>
                            <w:noProof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 wp14:anchorId="283A14FF" wp14:editId="57443D06">
                              <wp:extent cx="2743200" cy="1828800"/>
                              <wp:effectExtent l="0" t="0" r="0" b="0"/>
                              <wp:docPr id="41" name="Obiekt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7"/>
                                </a:graphicData>
                              </a:graphic>
                            </wp:inline>
                          </w:drawing>
                        </w:r>
                        <w:r w:rsidRPr="00797DC2">
                          <w:rPr>
                            <w:sz w:val="20"/>
                            <w:szCs w:val="20"/>
                          </w:rPr>
                          <w:t>CZNEJ</w:t>
                        </w:r>
                      </w:p>
                    </w:txbxContent>
                  </v:textbox>
                </v:shape>
                <v:shape id="Text Box 58" o:spid="_x0000_s1029" type="#_x0000_t202" style="position:absolute;top:12858;width:18287;height:7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AUMQA&#10;AADaAAAADwAAAGRycy9kb3ducmV2LnhtbESPT2vCQBTE7wW/w/IEL9Js9FAldRURRFta/Jf2/Mg+&#10;k+Du25Ddavrtu4LQ4zAzv2Fmi84acaXW144VjJIUBHHhdM2lgvy0fp6C8AFZo3FMCn7Jw2Lee5ph&#10;pt2ND3Q9hlJECPsMFVQhNJmUvqjIok9cQxy9s2sthijbUuoWbxFujRyn6Yu0WHNcqLChVUXF5fhj&#10;Few+v4d7s3lPP05mFQ7L3Lx586XUoN8tX0EE6sJ/+NHeagUTuF+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QFDEAAAA2gAAAA8AAAAAAAAAAAAAAAAAmAIAAGRycy9k&#10;b3ducmV2LnhtbFBLBQYAAAAABAAEAPUAAACJAwAAAAA=&#10;" fillcolor="#95b3d7" strokecolor="#95b3d7" strokeweight="1pt">
                  <v:fill color2="#dbe5f1" angle="135" focus="50%" type="gradient"/>
                  <v:shadow on="t" type="double" color="#002060" opacity=".5" color2="shadow add(102)" offset="-3pt,-3pt" offset2="-6pt,-6pt"/>
                  <v:textbox>
                    <w:txbxContent>
                      <w:p w:rsidR="0086441F" w:rsidRPr="00E51F9A" w:rsidRDefault="0086441F" w:rsidP="0086441F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51F9A"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IEJSKA  KOMISJA ROZWIĄ</w:t>
                        </w:r>
                        <w:r w:rsidRPr="00E51F9A">
                          <w:rPr>
                            <w:b/>
                            <w:sz w:val="20"/>
                            <w:szCs w:val="20"/>
                          </w:rPr>
                          <w:t>ZYWANIA PROBLEMÓW ALKOHOLOWYCH</w:t>
                        </w:r>
                      </w:p>
                      <w:p w:rsidR="0086441F" w:rsidRDefault="0086441F" w:rsidP="0086441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9" o:spid="_x0000_s1030" type="#_x0000_t202" style="position:absolute;top:40103;width:18226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7UIr4A&#10;AADaAAAADwAAAGRycy9kb3ducmV2LnhtbERPy4rCMBTdD/gP4QpuBk3HhQzVKCLIqCjje31prm0x&#10;uSlN1Pr3ZiG4PJz3aNJYI+5U+9Kxgp9eAoI4c7rkXMHxMO/+gvABWaNxTAqe5GEybn2NMNXuwTu6&#10;70MuYgj7FBUUIVSplD4ryKLvuYo4chdXWwwR1rnUNT5iuDWynyQDabHk2FBgRbOCsuv+ZhX8b87f&#10;W/O3StYHMwu76dEsvTkp1Wk30yGIQE34iN/uhVYQt8Yr8QbI8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u1CK+AAAA2gAAAA8AAAAAAAAAAAAAAAAAmAIAAGRycy9kb3ducmV2&#10;LnhtbFBLBQYAAAAABAAEAPUAAACDAwAAAAA=&#10;" fillcolor="#95b3d7" strokecolor="#95b3d7" strokeweight="1pt">
                  <v:fill color2="#dbe5f1" angle="135" focus="50%" type="gradient"/>
                  <v:shadow on="t" type="double" color="#002060" opacity=".5" color2="shadow add(102)" offset="-3pt,-3pt" offset2="-6pt,-6pt"/>
                  <v:textbox>
                    <w:txbxContent>
                      <w:p w:rsidR="0086441F" w:rsidRDefault="0086441F" w:rsidP="0086441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1F9A">
                          <w:rPr>
                            <w:b/>
                            <w:sz w:val="20"/>
                            <w:szCs w:val="20"/>
                          </w:rPr>
                          <w:t>PLACÓWKI WSPARCIA DZIENNEGO</w:t>
                        </w:r>
                      </w:p>
                      <w:p w:rsidR="0086441F" w:rsidRPr="00E51F9A" w:rsidRDefault="0086441F" w:rsidP="0086441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(świetlice środowiskowe)</w:t>
                        </w:r>
                      </w:p>
                    </w:txbxContent>
                  </v:textbox>
                </v:shape>
                <v:shape id="Text Box 60" o:spid="_x0000_s1031" type="#_x0000_t202" style="position:absolute;left:26257;top:48598;width:11307;height:5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xucQA&#10;AADaAAAADwAAAGRycy9kb3ducmV2LnhtbESPT2vCQBTE7wW/w/IEL9Js9FA0dRURRFta/Jf2/Mg+&#10;k+Du25Ddavrtu4LQ4zAzv2Fmi84acaXW144VjJIUBHHhdM2lgvy0fp6A8AFZo3FMCn7Jw2Lee5ph&#10;pt2ND3Q9hlJECPsMFVQhNJmUvqjIok9cQxy9s2sthijbUuoWbxFujRyn6Yu0WHNcqLChVUXF5fhj&#10;Few+v4d7s3lPP05mFQ7L3Lx586XUoN8tX0EE6sJ/+NHeagVTuF+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icbnEAAAA2gAAAA8AAAAAAAAAAAAAAAAAmAIAAGRycy9k&#10;b3ducmV2LnhtbFBLBQYAAAAABAAEAPUAAACJAwAAAAA=&#10;" fillcolor="#95b3d7" strokecolor="#95b3d7" strokeweight="1pt">
                  <v:fill color2="#dbe5f1" angle="135" focus="50%" type="gradient"/>
                  <v:shadow on="t" type="double" color="#002060" opacity=".5" color2="shadow add(102)" offset="-3pt,-3pt" offset2="-6pt,-6pt"/>
                  <v:textbox>
                    <w:txbxContent>
                      <w:p w:rsidR="0086441F" w:rsidRDefault="0086441F" w:rsidP="0086441F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6441F" w:rsidRPr="00785D82" w:rsidRDefault="0086441F" w:rsidP="0086441F">
                        <w:pPr>
                          <w:jc w:val="center"/>
                          <w:rPr>
                            <w:b/>
                          </w:rPr>
                        </w:pPr>
                        <w:r w:rsidRPr="00785D82">
                          <w:rPr>
                            <w:b/>
                            <w:sz w:val="20"/>
                            <w:szCs w:val="20"/>
                          </w:rPr>
                          <w:t>POLICJA</w:t>
                        </w:r>
                      </w:p>
                      <w:p w:rsidR="0086441F" w:rsidRPr="00F8742A" w:rsidRDefault="0086441F" w:rsidP="0086441F"/>
                    </w:txbxContent>
                  </v:textbox>
                </v:shape>
                <v:shape id="Text Box 61" o:spid="_x0000_s1032" type="#_x0000_t202" style="position:absolute;left:33078;top:34784;width:20683;height:7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UOMUA&#10;AADbAAAADwAAAGRycy9kb3ducmV2LnhtbESPT2sCQQzF74V+hyEFL6XO1oOUraOIUKqitP6p57AT&#10;d5fOZJadUddvbw6Ct4T38t4vo0nnnTpTG+vABt77GSjiItiaSwP73dfbB6iYkC26wGTgShEm4+en&#10;EeY2XHhD520qlYRwzNFAlVKTax2LijzGfmiIRTuG1mOStS21bfEi4d7pQZYNtceapaHChmYVFf/b&#10;kzfwsz68/rrvZbbauVnaTPduEd2fMb2XbvoJKlGXHub79dwKvtDLLzKAH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1Q4xQAAANsAAAAPAAAAAAAAAAAAAAAAAJgCAABkcnMv&#10;ZG93bnJldi54bWxQSwUGAAAAAAQABAD1AAAAigMAAAAA&#10;" fillcolor="#95b3d7" strokecolor="#95b3d7" strokeweight="1pt">
                  <v:fill color2="#dbe5f1" angle="135" focus="50%" type="gradient"/>
                  <v:shadow on="t" type="double" color="#002060" opacity=".5" color2="shadow add(102)" offset="-3pt,-3pt" offset2="-6pt,-6pt"/>
                  <v:textbox>
                    <w:txbxContent>
                      <w:p w:rsidR="0086441F" w:rsidRPr="00785D82" w:rsidRDefault="0086441F" w:rsidP="0086441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85D82">
                          <w:rPr>
                            <w:b/>
                            <w:sz w:val="20"/>
                            <w:szCs w:val="20"/>
                          </w:rPr>
                          <w:t xml:space="preserve">SĄD </w:t>
                        </w:r>
                        <w:r w:rsidRPr="006C3E04">
                          <w:rPr>
                            <w:b/>
                            <w:sz w:val="20"/>
                            <w:szCs w:val="20"/>
                          </w:rPr>
                          <w:t>REJONOWY</w:t>
                        </w:r>
                      </w:p>
                      <w:p w:rsidR="0086441F" w:rsidRPr="00785D82" w:rsidRDefault="0086441F" w:rsidP="0086441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85D82">
                          <w:rPr>
                            <w:b/>
                            <w:sz w:val="20"/>
                            <w:szCs w:val="20"/>
                          </w:rPr>
                          <w:t>Wydział Rodzinny i Nieletnich</w:t>
                        </w:r>
                      </w:p>
                      <w:p w:rsidR="0086441F" w:rsidRPr="00154FD9" w:rsidRDefault="0086441F" w:rsidP="0086441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86441F" w:rsidRPr="00010D8F" w:rsidRDefault="0086441F" w:rsidP="0086441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2" o:spid="_x0000_s1033" type="#_x0000_t202" style="position:absolute;left:70275;top:27129;width:17786;height:7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xo8MA&#10;AADbAAAADwAAAGRycy9kb3ducmV2LnhtbERPTWvCQBC9F/wPywi9lLqJh1Kiq4ggraLURNvzkJ0m&#10;wd3ZkN3G9N+7hYK3ebzPmS8Ha0RPnW8cK0gnCQji0umGKwXn0+b5FYQPyBqNY1LwSx6Wi9HDHDPt&#10;rpxTX4RKxBD2GSqoQ2gzKX1Zk0U/cS1x5L5dZzFE2FVSd3iN4dbIaZK8SIsNx4YaW1rXVF6KH6vg&#10;4/D1dDRvu2R/MuuQr85m682nUo/jYTUDEWgId/G/+13H+Sn8/R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/xo8MAAADbAAAADwAAAAAAAAAAAAAAAACYAgAAZHJzL2Rv&#10;d25yZXYueG1sUEsFBgAAAAAEAAQA9QAAAIgDAAAAAA==&#10;" fillcolor="#95b3d7" strokecolor="#95b3d7" strokeweight="1pt">
                  <v:fill color2="#dbe5f1" angle="135" focus="50%" type="gradient"/>
                  <v:shadow on="t" type="double" color="#002060" opacity=".5" color2="shadow add(102)" offset="-3pt,-3pt" offset2="-6pt,-6pt"/>
                  <v:textbox>
                    <w:txbxContent>
                      <w:p w:rsidR="0086441F" w:rsidRDefault="0086441F" w:rsidP="0086441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86441F" w:rsidRPr="00785D82" w:rsidRDefault="0086441F" w:rsidP="0086441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PORADNIE PSYCHOLOGICZNO-PEDAGOGICZNE</w:t>
                        </w:r>
                      </w:p>
                      <w:p w:rsidR="0086441F" w:rsidRPr="00846E84" w:rsidRDefault="0086441F" w:rsidP="008644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6441F" w:rsidRPr="00154FD9" w:rsidRDefault="0086441F" w:rsidP="008644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3" o:spid="_x0000_s1034" type="#_x0000_t202" style="position:absolute;left:70275;top:21664;width:17786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1v1MMA&#10;AADbAAAADwAAAGRycy9kb3ducmV2LnhtbERPS2vCQBC+C/6HZYReRDfNoZTUVUSQPmixiY/zkB2T&#10;4O5syG5j+u+7QsHbfHzPWawGa0RPnW8cK3icJyCIS6cbrhQc9tvZMwgfkDUax6TglzysluPRAjPt&#10;rpxTX4RKxBD2GSqoQ2gzKX1Zk0U/dy1x5M6usxgi7CqpO7zGcGtkmiRP0mLDsaHGljY1lZfixyrY&#10;fZ2m3+b1I/ncm03I1wfz7s1RqYfJsH4BEWgId/G/+03H+Sncfo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1v1MMAAADbAAAADwAAAAAAAAAAAAAAAACYAgAAZHJzL2Rv&#10;d25yZXYueG1sUEsFBgAAAAAEAAQA9QAAAIgDAAAAAA==&#10;" fillcolor="#95b3d7" strokecolor="#95b3d7" strokeweight="1pt">
                  <v:fill color2="#dbe5f1" angle="135" focus="50%" type="gradient"/>
                  <v:shadow on="t" type="double" color="#002060" opacity=".5" color2="shadow add(102)" offset="-3pt,-3pt" offset2="-6pt,-6pt"/>
                  <v:textbox>
                    <w:txbxContent>
                      <w:p w:rsidR="0086441F" w:rsidRPr="00785D82" w:rsidRDefault="0086441F" w:rsidP="0086441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ŻŁOBKI, </w:t>
                        </w:r>
                        <w:r w:rsidRPr="00785D82">
                          <w:rPr>
                            <w:b/>
                            <w:sz w:val="20"/>
                            <w:szCs w:val="20"/>
                          </w:rPr>
                          <w:t>PRZEDSZKOLA</w:t>
                        </w:r>
                      </w:p>
                      <w:p w:rsidR="0086441F" w:rsidRDefault="0086441F" w:rsidP="0086441F"/>
                    </w:txbxContent>
                  </v:textbox>
                </v:shape>
                <v:shape id="Text Box 64" o:spid="_x0000_s1035" type="#_x0000_t202" style="position:absolute;left:70275;top:14287;width:17310;height:4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KT8IA&#10;AADbAAAADwAAAGRycy9kb3ducmV2LnhtbERP22rCQBB9L/gPywi+SLPRgkjqKiKItrR4S/s8ZMck&#10;uDsbsltN/74rCH2bw7nObNFZI67U+tqxglGSgiAunK65VJCf1s9TED4gazSOScEveVjMe08zzLS7&#10;8YGux1CKGMI+QwVVCE0mpS8qsugT1xBH7uxaiyHCtpS6xVsMt0aO03QiLdYcGypsaFVRcTn+WAW7&#10;z+/h3mze04+TWYXDMjdv3nwpNeh3y1cQgbrwL364tzrOf4H7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cpPwgAAANsAAAAPAAAAAAAAAAAAAAAAAJgCAABkcnMvZG93&#10;bnJldi54bWxQSwUGAAAAAAQABAD1AAAAhwMAAAAA&#10;" fillcolor="#95b3d7" strokecolor="#95b3d7" strokeweight="1pt">
                  <v:fill color2="#dbe5f1" angle="135" focus="50%" type="gradient"/>
                  <v:shadow on="t" type="double" color="#002060" opacity=".5" color2="shadow add(102)" offset="-3pt,-3pt" offset2="-6pt,-6pt"/>
                  <v:textbox>
                    <w:txbxContent>
                      <w:p w:rsidR="0086441F" w:rsidRDefault="0086441F" w:rsidP="0086441F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6441F" w:rsidRPr="00785D82" w:rsidRDefault="0086441F" w:rsidP="0086441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85D82">
                          <w:rPr>
                            <w:b/>
                            <w:sz w:val="20"/>
                            <w:szCs w:val="20"/>
                          </w:rPr>
                          <w:t>SZKOŁY</w:t>
                        </w:r>
                      </w:p>
                      <w:p w:rsidR="0086441F" w:rsidRPr="00BF34E5" w:rsidRDefault="0086441F" w:rsidP="0086441F"/>
                    </w:txbxContent>
                  </v:textbox>
                </v:shape>
                <v:shape id="Text Box 65" o:spid="_x0000_s1036" type="#_x0000_t202" style="position:absolute;left:70911;top:3518;width:16674;height:8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SO8IA&#10;AADbAAAADwAAAGRycy9kb3ducmV2LnhtbERP22rCQBB9L/gPywi+SLNRikjqKiKItrR4S/s8ZMck&#10;uDsbsltN/74rCH2bw7nObNFZI67U+tqxglGSgiAunK65VJCf1s9TED4gazSOScEveVjMe08zzLS7&#10;8YGux1CKGMI+QwVVCE0mpS8qsugT1xBH7uxaiyHCtpS6xVsMt0aO03QiLdYcGypsaFVRcTn+WAW7&#10;z+/h3mze04+TWYXDMjdv3nwpNeh3y1cQgbrwL364tzrOf4H7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FI7wgAAANsAAAAPAAAAAAAAAAAAAAAAAJgCAABkcnMvZG93&#10;bnJldi54bWxQSwUGAAAAAAQABAD1AAAAhwMAAAAA&#10;" fillcolor="#95b3d7" strokecolor="#95b3d7" strokeweight="1pt">
                  <v:fill color2="#dbe5f1" angle="135" focus="50%" type="gradient"/>
                  <v:shadow on="t" type="double" color="#002060" opacity=".5" color2="shadow add(102)" offset="-3pt,-3pt" offset2="-6pt,-6pt"/>
                  <v:textbox>
                    <w:txbxContent>
                      <w:p w:rsidR="0086441F" w:rsidRPr="00785D82" w:rsidRDefault="0086441F" w:rsidP="0086441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85D82">
                          <w:rPr>
                            <w:b/>
                            <w:sz w:val="20"/>
                            <w:szCs w:val="20"/>
                          </w:rPr>
                          <w:t>WYDZIAŁ OŚWIATY, WYCHOWANIA                           I SPORTU</w:t>
                        </w:r>
                      </w:p>
                      <w:p w:rsidR="0086441F" w:rsidRDefault="0086441F" w:rsidP="0086441F"/>
                    </w:txbxContent>
                  </v:textbox>
                </v:shape>
                <v:shape id="Text Box 66" o:spid="_x0000_s1037" type="#_x0000_t202" style="position:absolute;left:27186;top:2641;width:34007;height:8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3oMIA&#10;AADbAAAADwAAAGRycy9kb3ducmV2LnhtbERP22rCQBB9L/gPywi+SLNRqEjqKiKItrR4S/s8ZMck&#10;uDsbsltN/74rCH2bw7nObNFZI67U+tqxglGSgiAunK65VJCf1s9TED4gazSOScEveVjMe08zzLS7&#10;8YGux1CKGMI+QwVVCE0mpS8qsugT1xBH7uxaiyHCtpS6xVsMt0aO03QiLdYcGypsaFVRcTn+WAW7&#10;z+/h3mze04+TWYXDMjdv3nwpNeh3y1cQgbrwL364tzrOf4H7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PegwgAAANsAAAAPAAAAAAAAAAAAAAAAAJgCAABkcnMvZG93&#10;bnJldi54bWxQSwUGAAAAAAQABAD1AAAAhwMAAAAA&#10;" fillcolor="#95b3d7" strokecolor="#95b3d7" strokeweight="1pt">
                  <v:fill color2="#dbe5f1" angle="135" focus="50%" type="gradient"/>
                  <v:shadow on="t" type="double" color="#002060" opacity=".5" color2="shadow add(102)" offset="-3pt,-3pt" offset2="-6pt,-6pt"/>
                  <v:textbox>
                    <w:txbxContent>
                      <w:p w:rsidR="0086441F" w:rsidRDefault="0086441F" w:rsidP="008644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6441F" w:rsidRPr="00785D82" w:rsidRDefault="0086441F" w:rsidP="0086441F">
                        <w:pPr>
                          <w:spacing w:after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85D82">
                          <w:rPr>
                            <w:b/>
                            <w:sz w:val="20"/>
                            <w:szCs w:val="20"/>
                          </w:rPr>
                          <w:t xml:space="preserve">MIEJSKI OŚRODEK POMOCY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RODZINIE – ORGANIZATOR PIECZY ZASTĘPCZEJ </w:t>
                        </w:r>
                        <w:r w:rsidRPr="00785D82">
                          <w:rPr>
                            <w:b/>
                            <w:sz w:val="20"/>
                            <w:szCs w:val="20"/>
                          </w:rPr>
                          <w:t xml:space="preserve">W  SUWAŁKACH </w:t>
                        </w:r>
                      </w:p>
                      <w:p w:rsidR="0086441F" w:rsidRPr="00785D82" w:rsidRDefault="0086441F" w:rsidP="0086441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86441F" w:rsidRPr="00785D82" w:rsidRDefault="0086441F" w:rsidP="0086441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85D82">
                          <w:rPr>
                            <w:b/>
                            <w:sz w:val="20"/>
                            <w:szCs w:val="20"/>
                          </w:rPr>
                          <w:t>ORGANIZATOR RODZINNEJ PIECZY ZASTĘPCZEJ</w:t>
                        </w:r>
                      </w:p>
                      <w:p w:rsidR="0086441F" w:rsidRPr="00785D82" w:rsidRDefault="0086441F" w:rsidP="0086441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86441F" w:rsidRDefault="0086441F" w:rsidP="0086441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6441F" w:rsidRPr="00636F05" w:rsidRDefault="0086441F" w:rsidP="0086441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6441F" w:rsidRDefault="0086441F" w:rsidP="0086441F"/>
                    </w:txbxContent>
                  </v:textbox>
                </v:shape>
                <v:shape id="Text Box 67" o:spid="_x0000_s1038" type="#_x0000_t202" style="position:absolute;left:34251;top:16504;width:18568;height:1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F3UL4A&#10;AADbAAAADwAAAGRycy9kb3ducmV2LnhtbESPQQvCMAyF74L/oUTwpp0iItMqooieFJ3gNa5xG67p&#10;WKvOf28FwVvCe+/Ly2zRmFI8qXaFZQWDfgSCOLW64EzBOdn0JiCcR9ZYWiYFb3KwmLdbM4y1ffGR&#10;niefiQBhF6OC3PsqltKlORl0fVsRB+1ma4M+rHUmdY2vADelHEbRWBosOFzIsaJVTun99DAKRvf1&#10;4Zbs6R3YFT90crHXZKtUt9MspyA8Nf5v/qV3OtQfw/eXMI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Bd1C+AAAA2wAAAA8AAAAAAAAAAAAAAAAAmAIAAGRycy9kb3ducmV2&#10;LnhtbFBLBQYAAAAABAAEAPUAAACDAwAAAAA=&#10;" fillcolor="#b8cce4" strokecolor="#f2f2f2" strokeweight="3pt">
                  <v:shadow on="t" type="double" color="#002060" opacity=".5" color2="shadow add(102)" offset="-3pt,-3pt" offset2="-6pt,-6pt"/>
                  <v:textbox>
                    <w:txbxContent>
                      <w:p w:rsidR="0086441F" w:rsidRDefault="0086441F" w:rsidP="0086441F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549F8DB5" wp14:editId="080C306C">
                              <wp:extent cx="1600200" cy="1304925"/>
                              <wp:effectExtent l="0" t="0" r="0" b="0"/>
                              <wp:docPr id="44" name="Obraz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lum bright="-4000" contrast="8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304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68" o:spid="_x0000_s1039" style="position:absolute;flip:x;visibility:visible;mso-wrap-style:square" from="54861,41186" to="54873,4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shape id="Text Box 69" o:spid="_x0000_s1040" type="#_x0000_t202" style="position:absolute;left:48358;top:47709;width:15561;height:5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YPsUA&#10;AADbAAAADwAAAGRycy9kb3ducmV2LnhtbESPT2sCQQzF74V+hyEFL6XO1oOUraOIUKqitP6p57AT&#10;d5fOZJadUddvbw6Ct4T38t4vo0nnnTpTG+vABt77GSjiItiaSwP73dfbB6iYkC26wGTgShEm4+en&#10;EeY2XHhD520qlYRwzNFAlVKTax2LijzGfmiIRTuG1mOStS21bfEi4d7pQZYNtceapaHChmYVFf/b&#10;kzfwsz68/rrvZbbauVnaTPduEd2fMb2XbvoJKlGXHub79dwKvsDKLzKAH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Vg+xQAAANsAAAAPAAAAAAAAAAAAAAAAAJgCAABkcnMv&#10;ZG93bnJldi54bWxQSwUGAAAAAAQABAD1AAAAigMAAAAA&#10;" fillcolor="#95b3d7" strokecolor="#95b3d7" strokeweight="1pt">
                  <v:fill color2="#dbe5f1" angle="135" focus="50%" type="gradient"/>
                  <v:shadow on="t" type="double" color="#002060" opacity=".5" color2="shadow add(102)" offset="-3pt,-3pt" offset2="-6pt,-6pt"/>
                  <v:textbox>
                    <w:txbxContent>
                      <w:p w:rsidR="0086441F" w:rsidRPr="0058277F" w:rsidRDefault="0086441F" w:rsidP="0086441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86441F" w:rsidRPr="00785D82" w:rsidRDefault="0086441F" w:rsidP="0086441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85D82">
                          <w:rPr>
                            <w:b/>
                            <w:sz w:val="20"/>
                            <w:szCs w:val="20"/>
                          </w:rPr>
                          <w:t>KURATORZY</w:t>
                        </w:r>
                      </w:p>
                    </w:txbxContent>
                  </v:textbox>
                </v:shape>
                <v:line id="Line 70" o:spid="_x0000_s1041" style="position:absolute;visibility:visible;mso-wrap-style:square" from="18287,30889" to="18287,30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Nssr0AAADbAAAADwAAAGRycy9kb3ducmV2LnhtbERPSwrCMBDdC94hjOBOU12IVqOIICoi&#10;+DvA0IxtsZmUJrb19kYQ3M3jfWexak0haqpcblnBaBiBIE6szjlVcL9tB1MQziNrLCyTgjc5WC27&#10;nQXG2jZ8ofrqUxFC2MWoIPO+jKV0SUYG3dCWxIF72MqgD7BKpa6wCeGmkOMomkiDOYeGDEvaZJQ8&#10;ry+joDhw3pz3o/p5PK7T0+lc23Ynler32vUchKfW/8U/916H+TP4/hIOkM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qTbLK9AAAA2wAAAA8AAAAAAAAAAAAAAAAAoQIA&#10;AGRycy9kb3ducmV2LnhtbFBLBQYAAAAABAAEAPkAAACLAwAAAAA=&#10;">
                  <v:shadow on="t" type="double" opacity=".5" color2="shadow add(102)" offset="-3pt,-3pt" offset2="-6pt,-6pt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1" o:spid="_x0000_s1042" type="#_x0000_t32" style="position:absolute;left:43529;top:16321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Text Box 72" o:spid="_x0000_s1043" type="#_x0000_t202" style="position:absolute;top:49340;width:18287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7HsUA&#10;AADbAAAADwAAAGRycy9kb3ducmV2LnhtbESPT2vCQBTE7wW/w/KEXkrdJIdSUlcRQWxLi38SPT+y&#10;zyS4+zZkt5p++65Q8DjMzG+Y6XywRlyo961jBekkAUFcOd1yraAsVs+vIHxA1mgck4Jf8jCfjR6m&#10;mGt35R1d9qEWEcI+RwVNCF0upa8asugnriOO3sn1FkOUfS11j9cIt0ZmSfIiLbYcFxrsaNlQdd7/&#10;WAWb7+PT1qw/k6/CLMNuUZoPbw5KPY6HxRuIQEO4h//b71pBlsLt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zsexQAAANsAAAAPAAAAAAAAAAAAAAAAAJgCAABkcnMv&#10;ZG93bnJldi54bWxQSwUGAAAAAAQABAD1AAAAigMAAAAA&#10;" fillcolor="#95b3d7" strokecolor="#95b3d7" strokeweight="1pt">
                  <v:fill color2="#dbe5f1" angle="135" focus="50%" type="gradient"/>
                  <v:shadow on="t" type="double" color="#002060" opacity=".5" color2="shadow add(102)" offset="-3pt,-3pt" offset2="-6pt,-6pt"/>
                  <v:textbox>
                    <w:txbxContent>
                      <w:p w:rsidR="0086441F" w:rsidRDefault="0086441F" w:rsidP="0086441F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6441F" w:rsidRPr="00E51F9A" w:rsidRDefault="0086441F" w:rsidP="0086441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ORGANIZACJE POZARZĄ</w:t>
                        </w:r>
                        <w:r w:rsidRPr="00E51F9A">
                          <w:rPr>
                            <w:b/>
                            <w:sz w:val="20"/>
                            <w:szCs w:val="20"/>
                          </w:rPr>
                          <w:t>DOWE</w:t>
                        </w:r>
                      </w:p>
                      <w:p w:rsidR="0086441F" w:rsidRPr="00636F05" w:rsidRDefault="0086441F" w:rsidP="0086441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73" o:spid="_x0000_s1044" style="position:absolute;left:70751;top:38330;width:17310;height:7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PXAsIA&#10;AADbAAAADwAAAGRycy9kb3ducmV2LnhtbESP0YrCMBRE3xf8h3AF39bUootbjSILC4JFXPUDLs21&#10;qTY3pYla/94Iwj4OM3OGmS87W4sbtb5yrGA0TEAQF05XXCo4Hn4/pyB8QNZYOyYFD/KwXPQ+5php&#10;d+c/uu1DKSKEfYYKTAhNJqUvDFn0Q9cQR+/kWoshyraUusV7hNtapknyJS1WHBcMNvRjqLjsr1bB&#10;5rCdnMfXPLA3/J3k011+1DulBv1uNQMRqAv/4Xd7rRWkK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9cCwgAAANsAAAAPAAAAAAAAAAAAAAAAAJgCAABkcnMvZG93&#10;bnJldi54bWxQSwUGAAAAAAQABAD1AAAAhwMAAAAA&#10;" fillcolor="#95b3d7" strokecolor="#95b3d7" strokeweight="1pt">
                  <v:fill color2="#dbe5f1" angle="135" focus="50%" type="gradient"/>
                  <v:shadow on="t" type="double" color="#002060" opacity=".5" color2="shadow add(102)" offset="-3pt,-3pt" offset2="-6pt,-6pt"/>
                  <v:textbox>
                    <w:txbxContent>
                      <w:p w:rsidR="0086441F" w:rsidRPr="00785D82" w:rsidRDefault="0086441F" w:rsidP="0086441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85D82">
                          <w:rPr>
                            <w:b/>
                            <w:sz w:val="20"/>
                            <w:szCs w:val="20"/>
                          </w:rPr>
                          <w:t>PRZYCHODNIA</w:t>
                        </w:r>
                      </w:p>
                      <w:p w:rsidR="0086441F" w:rsidRPr="00785D82" w:rsidRDefault="0086441F" w:rsidP="0086441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85D82">
                          <w:rPr>
                            <w:b/>
                            <w:sz w:val="20"/>
                            <w:szCs w:val="20"/>
                          </w:rPr>
                          <w:t>LECZENIA UZALEŻNIEŃ OD ŚRODKÓW PSYCHOAKTYWNYC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</w:t>
                        </w:r>
                      </w:p>
                      <w:p w:rsidR="0086441F" w:rsidRDefault="0086441F" w:rsidP="0086441F"/>
                    </w:txbxContent>
                  </v:textbox>
                </v:rect>
                <v:shape id="AutoShape 74" o:spid="_x0000_s1045" type="#_x0000_t32" style="position:absolute;left:18287;top:17149;width:15280;height: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AutoShape 75" o:spid="_x0000_s1046" type="#_x0000_t32" style="position:absolute;left:52220;top:17149;width:18055;height: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shape id="AutoShape 76" o:spid="_x0000_s1047" type="#_x0000_t32" style="position:absolute;left:52220;top:19244;width:18055;height:37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JqtMMAAADbAAAADwAAAGRycy9kb3ducmV2LnhtbESPT2vCQBTE7wW/w/KE3urGkEqNriIV&#10;QUov/jn0+Mg+N8Hs25B91fTbu4VCj8PM/IZZrgffqhv1sQlsYDrJQBFXwTbsDJxPu5c3UFGQLbaB&#10;ycAPRVivRk9LLG2484FuR3EqQTiWaKAW6UqtY1WTxzgJHXHyLqH3KEn2Ttse7wnuW51n2Ux7bDgt&#10;1NjRe03V9fjtDXyd/ec8L7beFe4kB6GPJi9mxjyPh80ClNAg/+G/9t4ayF/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SarTDAAAA2wAAAA8AAAAAAAAAAAAA&#10;AAAAoQIAAGRycy9kb3ducmV2LnhtbFBLBQYAAAAABAAEAPkAAACRAwAAAAA=&#10;">
                  <v:stroke endarrow="block"/>
                </v:shape>
                <v:shape id="AutoShape 77" o:spid="_x0000_s1048" type="#_x0000_t32" style="position:absolute;left:43419;top:29636;width:110;height:51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<v:stroke endarrow="block"/>
                </v:shape>
                <v:shape id="AutoShape 78" o:spid="_x0000_s1049" type="#_x0000_t32" style="position:absolute;left:18226;top:27129;width:15341;height:161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<v:stroke endarrow="block"/>
                </v:shape>
                <v:shape id="AutoShape 79" o:spid="_x0000_s1050" type="#_x0000_t32" style="position:absolute;left:52819;top:22976;width:17456;height:87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PFKr8AAADbAAAADwAAAGRycy9kb3ducmV2LnhtbERPS2vCQBC+F/wPywi91Y0hiI2uIhZB&#10;pBcfhx6H7LgJZmdDdqrpv3cPBY8f33u5Hnyr7tTHJrCB6SQDRVwF27AzcDnvPuagoiBbbAOTgT+K&#10;sF6N3pZY2vDgI91P4lQK4ViigVqkK7WOVU0e4yR0xIm7ht6jJNg7bXt8pHDf6jzLZtpjw6mhxo62&#10;NVW306838HPx35958eVd4c5yFDo0eTEz5n08bBaghAZ5if/de2sgT2PTl/QD9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VPFKr8AAADbAAAADwAAAAAAAAAAAAAAAACh&#10;AgAAZHJzL2Rvd25yZXYueG1sUEsFBgAAAAAEAAQA+QAAAI0DAAAAAA==&#10;">
                  <v:stroke endarrow="block"/>
                </v:shape>
                <v:shape id="AutoShape 80" o:spid="_x0000_s1051" type="#_x0000_t32" style="position:absolute;left:18226;top:29453;width:15964;height:240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  <v:shape id="AutoShape 81" o:spid="_x0000_s1052" type="#_x0000_t32" style="position:absolute;left:52819;top:25839;width:17059;height:150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xf8cAAAADbAAAADwAAAGRycy9kb3ducmV2LnhtbERPS2vCQBC+F/wPywi91U1jEE1dRRSh&#10;FC8+Dh6H7HQTmp0N2VHTf989FDx+fO/levCtulMfm8AG3icZKOIq2Iadgct5/zYHFQXZYhuYDPxS&#10;hPVq9LLE0oYHH+l+EqdSCMcSDdQiXal1rGryGCehI07cd+g9SoK907bHRwr3rc6zbKY9Npwaauxo&#10;W1P1c7p5A9eLPyzyYudd4c5yFPpq8mJmzOt42HyAEhrkKf53f1oD07Q+fUk/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8X/HAAAAA2wAAAA8AAAAAAAAAAAAAAAAA&#10;oQIAAGRycy9kb3ducmV2LnhtbFBLBQYAAAAABAAEAPkAAACOAwAAAAA=&#10;">
                  <v:stroke endarrow="block"/>
                </v:shape>
                <v:shape id="AutoShape 82" o:spid="_x0000_s1053" type="#_x0000_t32" style="position:absolute;left:43517;top:11915;width:12;height:440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25jcQAAADbAAAADwAAAGRycy9kb3ducmV2LnhtbESPT4vCMBTE78J+h/AEL6Kpf1iWapRF&#10;UYQ92e5hj8/m2Rabl9JEW/30G0HwOMzMb5jlujOVuFHjSssKJuMIBHFmdcm5gt90N/oC4Tyyxsoy&#10;KbiTg/Xqo7fEWNuWj3RLfC4ChF2MCgrv61hKlxVk0I1tTRy8s20M+iCbXOoG2wA3lZxG0ac0WHJY&#10;KLCmTUHZJbkaBX/bn+6RVelp3l6uOEzv+3NyMEoN+t33AoSnzr/Dr/ZBK5hN4Pkl/A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TbmNxAAAANsAAAAPAAAAAAAAAAAA&#10;AAAAAKECAABkcnMvZG93bnJldi54bWxQSwUGAAAAAAQABAD5AAAAkgMAAAAA&#10;">
                  <v:stroke startarrow="block" endarrow="block"/>
                </v:shape>
                <v:shape id="AutoShape 83" o:spid="_x0000_s1054" type="#_x0000_t32" style="position:absolute;left:18226;top:7692;width:8960;height:1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XO2MQAAADbAAAADwAAAGRycy9kb3ducmV2LnhtbESPT4vCMBTE7wt+h/CEva2pLop0jbLI&#10;KnoR/Ice3zZv22LzUpJsrd/eCILHYWZ+w0xmralEQ86XlhX0ewkI4szqknMFh/3iYwzCB2SNlWVS&#10;cCMPs2nnbYKptlfeUrMLuYgQ9ikqKEKoUyl9VpBB37M1cfT+rDMYonS51A6vEW4qOUiSkTRYclwo&#10;sKZ5Qdll928UrJfLcSOrzeW0GI5+HP2uyux4Vuq9235/gQjUhlf42V5pBZ8D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Rc7YxAAAANsAAAAPAAAAAAAAAAAA&#10;AAAAAKECAABkcnMvZG93bnJldi54bWxQSwUGAAAAAAQABAD5AAAAkgMAAAAA&#10;">
                  <v:stroke startarrow="block" endarrow="block"/>
                </v:shape>
                <v:shape id="AutoShape 84" o:spid="_x0000_s1055" type="#_x0000_t32" style="position:absolute;left:61193;top:7084;width:8569;height: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i10s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3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otdLDAAAA2wAAAA8AAAAAAAAAAAAA&#10;AAAAoQIAAGRycy9kb3ducmV2LnhtbFBLBQYAAAAABAAEAPkAAACRAwAAAAA=&#10;">
                  <v:stroke startarrow="block" endarrow="block"/>
                </v:shape>
                <v:shape id="AutoShape 85" o:spid="_x0000_s1056" type="#_x0000_t32" style="position:absolute;left:30987;top:41965;width:8521;height:5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<v:stroke endarrow="block"/>
                </v:shape>
                <v:shape id="AutoShape 86" o:spid="_x0000_s1057" type="#_x0000_t32" style="position:absolute;left:47844;top:41965;width:8300;height:57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/xpxAAAANsAAAAPAAAAAAAAAAAA&#10;AAAAAKECAABkcnMvZG93bnJldi54bWxQSwUGAAAAAAQABAD5AAAAkgMAAAAA&#10;">
                  <v:stroke endarrow="block"/>
                </v:shape>
                <v:shape id="Text Box 87" o:spid="_x0000_s1058" type="#_x0000_t202" style="position:absolute;top:30889;width:18776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1t8UA&#10;AADbAAAADwAAAGRycy9kb3ducmV2LnhtbESPQWvCQBSE70L/w/IKvUizsYKU6CoiFNtSaaPR8yP7&#10;TEJ334bsVuO/7wqCx2FmvmFmi94acaLON44VjJIUBHHpdMOVgmL39vwKwgdkjcYxKbiQh8X8YTDD&#10;TLsz53TahkpECPsMFdQhtJmUvqzJok9cSxy9o+sshii7SuoOzxFujXxJ04m02HBcqLGlVU3l7/bP&#10;KvjeHIY/Zv2Zfu3MKuTLwnx4s1fq6bFfTkEE6sM9fGu/awXjCVy/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zW3xQAAANsAAAAPAAAAAAAAAAAAAAAAAJgCAABkcnMv&#10;ZG93bnJldi54bWxQSwUGAAAAAAQABAD1AAAAigMAAAAA&#10;" fillcolor="#95b3d7" strokecolor="#95b3d7" strokeweight="1pt">
                  <v:fill color2="#dbe5f1" angle="135" focus="50%" type="gradient"/>
                  <v:shadow on="t" type="double" color="#002060" opacity=".5" color2="shadow add(102)" offset="-3pt,-3pt" offset2="-6pt,-6pt"/>
                  <v:textbox>
                    <w:txbxContent>
                      <w:p w:rsidR="0086441F" w:rsidRPr="00E51F9A" w:rsidRDefault="0086441F" w:rsidP="0086441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1F9A">
                          <w:rPr>
                            <w:b/>
                            <w:sz w:val="20"/>
                            <w:szCs w:val="20"/>
                          </w:rPr>
                          <w:t>PLACÓWK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I</w:t>
                        </w:r>
                      </w:p>
                      <w:p w:rsidR="0086441F" w:rsidRDefault="0086441F" w:rsidP="0086441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1F9A">
                          <w:rPr>
                            <w:b/>
                            <w:sz w:val="20"/>
                            <w:szCs w:val="20"/>
                          </w:rPr>
                          <w:t>OPIEKUŃCZO-WYCHOWAWCZ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  <w:p w:rsidR="0086441F" w:rsidRPr="00E51F9A" w:rsidRDefault="0086441F" w:rsidP="0086441F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(Dom nr 1 i 2)</w:t>
                        </w:r>
                      </w:p>
                    </w:txbxContent>
                  </v:textbox>
                </v:shape>
                <v:shape id="Text Box 88" o:spid="_x0000_s1059" type="#_x0000_t202" style="position:absolute;left:61;top:23149;width:18287;height:5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QLMQA&#10;AADbAAAADwAAAGRycy9kb3ducmV2LnhtbESP3WoCMRSE7wu+QziCN1KzKmjZGkUEsZaKv/X6sDnu&#10;LiYnyybV7ds3gtDLYWa+YSazxhpxo9qXjhX0ewkI4szpknMFp+Py9Q2ED8gajWNS8EseZtPWywRT&#10;7e68p9sh5CJC2KeooAihSqX0WUEWfc9VxNG7uNpiiLLOpa7xHuHWyEGSjKTFkuNCgRUtCsquhx+r&#10;YLs5d3dm9Zl8Hc0i7Ocns/bmW6lOu5m/gwjUhP/ws/2hFQzH8PgSf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kCzEAAAA2wAAAA8AAAAAAAAAAAAAAAAAmAIAAGRycy9k&#10;b3ducmV2LnhtbFBLBQYAAAAABAAEAPUAAACJAwAAAAA=&#10;" fillcolor="#95b3d7" strokecolor="#95b3d7" strokeweight="1pt">
                  <v:fill color2="#dbe5f1" angle="135" focus="50%" type="gradient"/>
                  <v:shadow on="t" type="double" color="#002060" opacity=".5" color2="shadow add(102)" offset="-3pt,-3pt" offset2="-6pt,-6pt"/>
                  <v:textbox>
                    <w:txbxContent>
                      <w:p w:rsidR="0086441F" w:rsidRPr="00E51F9A" w:rsidRDefault="0086441F" w:rsidP="0086441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1F9A">
                          <w:rPr>
                            <w:b/>
                            <w:sz w:val="20"/>
                            <w:szCs w:val="20"/>
                          </w:rPr>
                          <w:t>ZESPÓŁ</w:t>
                        </w:r>
                      </w:p>
                      <w:p w:rsidR="0086441F" w:rsidRPr="00E51F9A" w:rsidRDefault="0086441F" w:rsidP="0086441F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51F9A">
                          <w:rPr>
                            <w:b/>
                            <w:sz w:val="20"/>
                            <w:szCs w:val="20"/>
                          </w:rPr>
                          <w:t>INTERDYSCYPLINARNY</w:t>
                        </w:r>
                      </w:p>
                    </w:txbxContent>
                  </v:textbox>
                </v:shape>
                <v:shape id="AutoShape 89" o:spid="_x0000_s1060" type="#_x0000_t32" style="position:absolute;left:18348;top:19997;width:15219;height:58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<v:stroke endarrow="block"/>
                </v:shape>
                <v:shape id="AutoShape 90" o:spid="_x0000_s1061" type="#_x0000_t32" style="position:absolute;left:18776;top:23161;width:14791;height:111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  <v:stroke endarrow="block"/>
                </v:shape>
                <v:shape id="Text Box 60" o:spid="_x0000_s1062" type="#_x0000_t202" style="position:absolute;left:70911;top:51150;width:17150;height:10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5AycUA&#10;AADbAAAADwAAAGRycy9kb3ducmV2LnhtbESP3WrCQBSE74W+w3IKvZFmUylSoquIUPpDRaPR60P2&#10;mITung3ZraZv7wqCl8PMfMNM57014kSdbxwreElSEMSl0w1XCord+/MbCB+QNRrHpOCfPMxnD4Mp&#10;ZtqdOafTNlQiQthnqKAOoc2k9GVNFn3iWuLoHV1nMUTZVVJ3eI5wa+QoTcfSYsNxocaWljWVv9s/&#10;q2C9Ogw35uM7/dmZZcgXhfnyZq/U02O/mIAI1Id7+Nb+1ApeR3D9En+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kDJxQAAANsAAAAPAAAAAAAAAAAAAAAAAJgCAABkcnMv&#10;ZG93bnJldi54bWxQSwUGAAAAAAQABAD1AAAAigMAAAAA&#10;" fillcolor="#95b3d7" strokecolor="#95b3d7" strokeweight="1pt">
                  <v:fill color2="#dbe5f1" angle="135" focus="50%" type="gradient"/>
                  <v:shadow on="t" type="double" color="#002060" opacity=".5" color2="shadow add(102)" offset="-3pt,-3pt" offset2="-6pt,-6pt"/>
                  <v:textbox>
                    <w:txbxContent>
                      <w:p w:rsidR="0086441F" w:rsidRDefault="0086441F" w:rsidP="0086441F">
                        <w:pPr>
                          <w:pStyle w:val="NormalnyWeb1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</w:rPr>
                          <w:t>OŚRODEK ŚRODOWISKOWEJ OPIEKI PSYCHOLOGICZNEJ I PSYCHOTERAPEUTYCZNEJ DLA DZIECI I MŁODZIEŻY</w:t>
                        </w:r>
                      </w:p>
                    </w:txbxContent>
                  </v:textbox>
                </v:shape>
                <v:shape id="AutoShape 81" o:spid="_x0000_s1063" type="#_x0000_t32" style="position:absolute;left:52819;top:28823;width:17059;height:278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iy+8MAAADbAAAADwAAAGRycy9kb3ducmV2LnhtbESPT2vCQBTE74LfYXmCN90Yg7Spq0hF&#10;kNKLfw49PrKvm9Ds25B91fjtu4VCj8PM/IZZbwffqhv1sQlsYDHPQBFXwTbsDFwvh9kTqCjIFtvA&#10;ZOBBEbab8WiNpQ13PtHtLE4lCMcSDdQiXal1rGryGOehI07eZ+g9SpK907bHe4L7VudZttIeG04L&#10;NXb0WlP1df72Bj6u/v05L/beFe4iJ6G3Ji9Wxkwnw+4FlNAg/+G/9tEaKJbw+yX9AL3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osvvDAAAA2wAAAA8AAAAAAAAAAAAA&#10;AAAAoQIAAGRycy9kb3ducmV2LnhtbFBLBQYAAAAABAAEAPkAAACRAwAAAAA=&#10;">
                  <v:stroke endarrow="block"/>
                </v:shape>
                <w10:anchorlock/>
              </v:group>
            </w:pict>
          </mc:Fallback>
        </mc:AlternateContent>
      </w:r>
    </w:p>
    <w:p w:rsidR="0086441F" w:rsidRPr="00096799" w:rsidRDefault="0086441F" w:rsidP="0086441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III. Realizacja programu</w:t>
      </w:r>
    </w:p>
    <w:p w:rsidR="0086441F" w:rsidRPr="00096799" w:rsidRDefault="0086441F" w:rsidP="0086441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3.1.Cel główny</w:t>
      </w: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6441F" w:rsidRPr="00096799" w:rsidRDefault="0086441F" w:rsidP="0086441F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rodzin przeżywających trudności w wypełnianiu funkcji opiekuńczo – wychowawczych oraz rozwój systemu pieczy zastępczej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w Mieście Suwałki.</w:t>
      </w:r>
    </w:p>
    <w:p w:rsidR="0086441F" w:rsidRPr="00096799" w:rsidRDefault="0086441F" w:rsidP="0086441F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3.2. Grupa docelowa programu</w:t>
      </w:r>
    </w:p>
    <w:p w:rsidR="0086441F" w:rsidRPr="00096799" w:rsidRDefault="0086441F" w:rsidP="00864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rodziny biologiczne przeżywające trudności w wypełnianiu funkcji opiekuńczo – wychowawczych,</w:t>
      </w:r>
    </w:p>
    <w:p w:rsidR="0086441F" w:rsidRPr="00096799" w:rsidRDefault="0086441F" w:rsidP="00864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rodziny zastępcze,</w:t>
      </w:r>
    </w:p>
    <w:p w:rsidR="0086441F" w:rsidRPr="00096799" w:rsidRDefault="0086441F" w:rsidP="00864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dzieci i młodzież,</w:t>
      </w:r>
    </w:p>
    <w:p w:rsidR="0086441F" w:rsidRPr="00096799" w:rsidRDefault="0086441F" w:rsidP="0086441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wychowankowie zastępczych form opieki.</w:t>
      </w:r>
    </w:p>
    <w:p w:rsidR="0086441F" w:rsidRPr="00096799" w:rsidRDefault="0086441F" w:rsidP="0086441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3.3. Kierunki i zadania realizacyjne</w:t>
      </w:r>
    </w:p>
    <w:tbl>
      <w:tblPr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FF"/>
        <w:tblLook w:val="04A0" w:firstRow="1" w:lastRow="0" w:firstColumn="1" w:lastColumn="0" w:noHBand="0" w:noVBand="1"/>
      </w:tblPr>
      <w:tblGrid>
        <w:gridCol w:w="702"/>
        <w:gridCol w:w="5346"/>
        <w:gridCol w:w="1335"/>
        <w:gridCol w:w="29"/>
        <w:gridCol w:w="2212"/>
        <w:gridCol w:w="4943"/>
      </w:tblGrid>
      <w:tr w:rsidR="0086441F" w:rsidRPr="00096799" w:rsidTr="00D3484B">
        <w:tc>
          <w:tcPr>
            <w:tcW w:w="702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46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Kierunek / Zadania realizacyjne</w:t>
            </w:r>
          </w:p>
        </w:tc>
        <w:tc>
          <w:tcPr>
            <w:tcW w:w="1364" w:type="dxa"/>
            <w:gridSpan w:val="2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realizacji</w:t>
            </w:r>
          </w:p>
        </w:tc>
        <w:tc>
          <w:tcPr>
            <w:tcW w:w="2212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</w:tc>
        <w:tc>
          <w:tcPr>
            <w:tcW w:w="4943" w:type="dxa"/>
            <w:shd w:val="clear" w:color="auto" w:fill="E6E6E6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</w:tc>
      </w:tr>
      <w:tr w:rsidR="0086441F" w:rsidRPr="00096799" w:rsidTr="00D3484B">
        <w:trPr>
          <w:trHeight w:val="187"/>
        </w:trPr>
        <w:tc>
          <w:tcPr>
            <w:tcW w:w="14567" w:type="dxa"/>
            <w:gridSpan w:val="6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6441F" w:rsidRPr="00096799" w:rsidRDefault="0086441F" w:rsidP="00D348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Kierunek 1. Pomoc i wsparcie rodzin przeżywających trudności w wypełnianiu funkcji opiekuńczo – wychowawczych </w:t>
            </w:r>
          </w:p>
        </w:tc>
      </w:tr>
      <w:tr w:rsidR="0086441F" w:rsidRPr="00096799" w:rsidTr="00D3484B">
        <w:trPr>
          <w:trHeight w:val="930"/>
        </w:trPr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1.1.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Poradnictwo specjalistyczne (prawne, psychologiczne, pedagogiczne, rodzinne, socjalne, m.in.).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441F" w:rsidRPr="00096799" w:rsidRDefault="0086441F" w:rsidP="00D3484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MOPR, PP-P, NGO, placówki oświatowe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podmiotów świadczących poradnictwo/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udzielonych porad/konsultacji</w:t>
            </w:r>
          </w:p>
        </w:tc>
      </w:tr>
      <w:tr w:rsidR="0086441F" w:rsidRPr="00096799" w:rsidTr="00D3484B">
        <w:trPr>
          <w:trHeight w:val="930"/>
        </w:trPr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1.2.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Organizowanie szkoleń wzmacniających funkcje opiekuńczo wychowawcze, grup wsparcia, umożliwianie udziału w terapii, itp.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PP-P, MOPR,PO-W, NGO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szkoleń, spotkań/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uczestników</w:t>
            </w:r>
          </w:p>
        </w:tc>
      </w:tr>
      <w:tr w:rsidR="0086441F" w:rsidRPr="00096799" w:rsidTr="00D3484B">
        <w:trPr>
          <w:trHeight w:val="930"/>
        </w:trPr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1.3.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Wsparcie rodzin żyjących w niedostatku  (pomoc pieniężna i w naturze, stypendia i zasiłki szkolne, świadczenia rodzinne, realizacja programów osłonowych rządowych i samorządowych w zakresie   dożywiania/ zapewnienie posiłku, itp.).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MOPR, NGO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 xml:space="preserve">liczba rodzin/ dzieci objętych pomocą </w:t>
            </w:r>
          </w:p>
        </w:tc>
      </w:tr>
      <w:tr w:rsidR="0086441F" w:rsidRPr="00096799" w:rsidTr="00D3484B">
        <w:trPr>
          <w:trHeight w:val="635"/>
        </w:trPr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1.4.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Wsparcie rodzin Ogólnopolską Kartą Dużej Rodziny i  Suwalską Kartą Mieszkańca.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st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osób objętych pomocą</w:t>
            </w:r>
          </w:p>
        </w:tc>
      </w:tr>
      <w:tr w:rsidR="0086441F" w:rsidRPr="00096799" w:rsidTr="00D3484B">
        <w:trPr>
          <w:trHeight w:val="930"/>
        </w:trPr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1.5.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Motywowanie do podejmowania leczenia osób uzależnionych i terapii osób współuzależnionych.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MOPR, MKRPA, NGO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 wszczętych postępowań/</w:t>
            </w:r>
          </w:p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wniosków skierowanych do sądu</w:t>
            </w:r>
          </w:p>
        </w:tc>
      </w:tr>
      <w:tr w:rsidR="0086441F" w:rsidRPr="00096799" w:rsidTr="00D3484B">
        <w:trPr>
          <w:trHeight w:val="398"/>
        </w:trPr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1.6.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 xml:space="preserve">Opieka i wsparcie asystenta rodziny. 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MOPR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 xml:space="preserve">liczba rodzin objętych pomocą asystenta/ liczba dzieci w rodzinach/ 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dzieci w pieczy zastępczej/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dzieci powracających do rodziny biologicznej</w:t>
            </w:r>
          </w:p>
        </w:tc>
      </w:tr>
      <w:tr w:rsidR="0086441F" w:rsidRPr="00096799" w:rsidTr="00D3484B">
        <w:trPr>
          <w:trHeight w:val="930"/>
        </w:trPr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1.7.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Praca socjalna z rodziną naturalną.</w:t>
            </w:r>
            <w:r w:rsidRPr="0009679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MOPR, PO-W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 xml:space="preserve">liczba kontraktów socjalnych/ 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 xml:space="preserve">liczba planów pracy z rodziną </w:t>
            </w:r>
          </w:p>
        </w:tc>
      </w:tr>
      <w:tr w:rsidR="0086441F" w:rsidRPr="00096799" w:rsidTr="00D3484B">
        <w:trPr>
          <w:trHeight w:val="698"/>
        </w:trPr>
        <w:tc>
          <w:tcPr>
            <w:tcW w:w="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1.8.</w:t>
            </w:r>
          </w:p>
        </w:tc>
        <w:tc>
          <w:tcPr>
            <w:tcW w:w="53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Monitorowanie funkcjonowania rodzin dysfunkcyjnych.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SR, MOPR</w:t>
            </w:r>
          </w:p>
        </w:tc>
        <w:tc>
          <w:tcPr>
            <w:tcW w:w="49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rodzin z dziećmi objętych opieką kuratora/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wniosków o skontrolowanie władzy rodzicielskiej/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podejmowanych interwencji socja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nych</w:t>
            </w:r>
          </w:p>
        </w:tc>
      </w:tr>
      <w:tr w:rsidR="0086441F" w:rsidRPr="00096799" w:rsidTr="00D3484B">
        <w:trPr>
          <w:trHeight w:val="808"/>
        </w:trPr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1.9.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Inicjowanie interdyscyplinarnych działań na rzecz rozwiązywania problemów rodzin w kryzysie oraz wszechstronna współpraca z podmiotami działającymi w obszarze pracy z dzieckiem i rodziną.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ZI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procedur NK/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rodzin objętych pomocą/</w:t>
            </w:r>
            <w:r w:rsidRPr="0009679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 xml:space="preserve">liczba posiedzeń </w:t>
            </w:r>
          </w:p>
        </w:tc>
      </w:tr>
      <w:tr w:rsidR="0086441F" w:rsidRPr="00096799" w:rsidTr="00D3484B">
        <w:tc>
          <w:tcPr>
            <w:tcW w:w="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1.10.</w:t>
            </w:r>
          </w:p>
        </w:tc>
        <w:tc>
          <w:tcPr>
            <w:tcW w:w="53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Realizacja programów profilaktyczno- edukacyjnych (m.in. wspierających wychowanie dzieci i młodzieży, programów  z zakresu dewiacji i patologii społecznej ze szczególnym uwzględnieniem profilaktyki uzależnień, itp.).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Placówki oświatowe, KMP,  placówki wsparcia dziennego, PO-W, NGO</w:t>
            </w:r>
          </w:p>
        </w:tc>
        <w:tc>
          <w:tcPr>
            <w:tcW w:w="49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programów/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uczestników</w:t>
            </w:r>
          </w:p>
        </w:tc>
      </w:tr>
      <w:tr w:rsidR="0086441F" w:rsidRPr="00096799" w:rsidTr="00D3484B"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1.11.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Organizacja czasu wolnego oraz wypoczynku dzieci  i młodzieży (m.in. dostęp do infrastruktury sportowo- rekreacyjnej,  kulturalnej turystycznej oraz wypoczynku zorganizowanego).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 xml:space="preserve">Placówki oświatowe, sportowe, kulturalne, NGO, </w:t>
            </w: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br/>
              <w:t>PO-W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dzieci objętych organizacją czasu wolnego/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podmiotów organizujących wypoczynek</w:t>
            </w:r>
          </w:p>
        </w:tc>
      </w:tr>
      <w:tr w:rsidR="0086441F" w:rsidRPr="00096799" w:rsidTr="00D3484B"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1.12.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Wspieranie i rozwój placówek wsparcia dziennego (świetlice środowiskowe, socjoterapeutyczne, ogniska wychowawcze).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Jst, NGO, placówki oświatowe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świetlic prowadzonych na zlecenie jst/ liczba świetlic/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dzieci uczęszczających do świetlic</w:t>
            </w:r>
          </w:p>
        </w:tc>
      </w:tr>
      <w:tr w:rsidR="0086441F" w:rsidRPr="00096799" w:rsidTr="00D3484B"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1.13.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Rozwijanie wolontariatu w zakresie wyrównywania braków edukacyjnych  i wychowawczych (w tym realizacja programu wychowawców podwórkowych).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Placówki oświatowe, świetlice środowiskowe, NGO, PO-W, Suwalskie Biuro Wolontariatu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zawartych umów z wolontariuszami/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rodzin/dzieci objętych pomocą</w:t>
            </w:r>
          </w:p>
        </w:tc>
      </w:tr>
      <w:tr w:rsidR="0086441F" w:rsidRPr="00096799" w:rsidTr="00D3484B">
        <w:tc>
          <w:tcPr>
            <w:tcW w:w="14567" w:type="dxa"/>
            <w:gridSpan w:val="6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6441F" w:rsidRPr="00096799" w:rsidRDefault="0086441F" w:rsidP="00D3484B">
            <w:pPr>
              <w:spacing w:before="120"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Kierunek 2. Wspieranie i rozwój zastępczych form opieki rodzinnej</w:t>
            </w:r>
          </w:p>
        </w:tc>
      </w:tr>
      <w:tr w:rsidR="0086441F" w:rsidRPr="00096799" w:rsidTr="00D3484B"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2.1.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Promowanie rodzicielstwa zastępczego.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MOPR, lokalne media, elektroniczne środki przekazu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pozyskanych kandydatów</w:t>
            </w:r>
          </w:p>
        </w:tc>
      </w:tr>
      <w:tr w:rsidR="0086441F" w:rsidRPr="00096799" w:rsidTr="00D3484B"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2.2.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Organizacja szkoleń rodzinom zastępczym oraz kandydatom na rodziny zastępcze.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MOPR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szkoleń,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przeszkolonych osób</w:t>
            </w:r>
          </w:p>
        </w:tc>
      </w:tr>
      <w:tr w:rsidR="0086441F" w:rsidRPr="00096799" w:rsidTr="00D3484B"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2.3.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Kwalifikowanie i opiniowanie kandydatów do pełnienia funkcji rodziny zastępczej lub prowadzenia rodzinnego domu dziecka.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MOPR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wydanych zaświadczeń kwalifikacyjnych,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sporządzonych opinii dotyczących motywacji i kwalifikacji  kandydatów</w:t>
            </w:r>
          </w:p>
        </w:tc>
      </w:tr>
      <w:tr w:rsidR="0086441F" w:rsidRPr="00096799" w:rsidTr="00D3484B"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2.4.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 xml:space="preserve">Monitorowanie funkcjonowania rodzin zastępczych </w:t>
            </w: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br/>
              <w:t>i ocena funkcjonowania dzieci w tych rodzinach we współpracy z sądem, kuratorami, pedagogami.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MOPR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ocenionych rodzin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ocen sytuacji dzieci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dzieci zgłoszonych do poszukiwania rodziny adopcyjnej</w:t>
            </w:r>
          </w:p>
        </w:tc>
      </w:tr>
      <w:tr w:rsidR="0086441F" w:rsidRPr="00096799" w:rsidTr="00D3484B"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2.5.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 xml:space="preserve">Pokrywanie kosztów pobytu dzieci w rodzinnej pieczy zastępczej. </w:t>
            </w: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 xml:space="preserve">MOPR 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rodzin/liczba dzieci w rodzinnej pieczy zastępczej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441F" w:rsidRPr="00096799" w:rsidTr="00D3484B"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2.6.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Pokrywanie kosztów pobytu dzieci w instytucjonalnej pieczy zastępczej.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MOPR, PO-W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dzieci w instytucjonalnej pieczy zastępczej</w:t>
            </w:r>
          </w:p>
        </w:tc>
      </w:tr>
      <w:tr w:rsidR="0086441F" w:rsidRPr="00096799" w:rsidTr="00D3484B"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2.7.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Stwarzanie warunków do wypoczynku zawodowym rodzinom zastępczym.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MOPR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rodzin pomocowych</w:t>
            </w:r>
          </w:p>
        </w:tc>
      </w:tr>
      <w:tr w:rsidR="0086441F" w:rsidRPr="00096799" w:rsidTr="00D3484B"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2.8.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Zapewnianie opieki koordynatora rodzinom zastępczym.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MOPR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rodzin objętych pomocą koordynatora/ liczba dzieci w tych rodzinach/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planów pomocy  dziecku</w:t>
            </w:r>
          </w:p>
        </w:tc>
      </w:tr>
      <w:tr w:rsidR="0086441F" w:rsidRPr="00096799" w:rsidTr="00D3484B">
        <w:tc>
          <w:tcPr>
            <w:tcW w:w="702" w:type="dxa"/>
            <w:vMerge w:val="restart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2.9.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 xml:space="preserve">Rozwój zawodowych rodzin zastępczych zgodnie </w:t>
            </w: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przyjętym limitem rocznego wzrostu. 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 – limit wzrostu - 0</w:t>
            </w:r>
          </w:p>
        </w:tc>
        <w:tc>
          <w:tcPr>
            <w:tcW w:w="2241" w:type="dxa"/>
            <w:gridSpan w:val="2"/>
            <w:vMerge w:val="restart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MOPR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nowoutworzonych zawodowych rodzin zastępczych</w:t>
            </w:r>
          </w:p>
        </w:tc>
      </w:tr>
      <w:tr w:rsidR="0086441F" w:rsidRPr="00096799" w:rsidTr="00D3484B">
        <w:tc>
          <w:tcPr>
            <w:tcW w:w="702" w:type="dxa"/>
            <w:vMerge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2023 – limit wzrostu - 1</w:t>
            </w:r>
          </w:p>
        </w:tc>
        <w:tc>
          <w:tcPr>
            <w:tcW w:w="2241" w:type="dxa"/>
            <w:gridSpan w:val="2"/>
            <w:vMerge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441F" w:rsidRPr="00096799" w:rsidTr="00D3484B">
        <w:tc>
          <w:tcPr>
            <w:tcW w:w="7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4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2024 – limit wzrostu -1</w:t>
            </w:r>
          </w:p>
        </w:tc>
        <w:tc>
          <w:tcPr>
            <w:tcW w:w="224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441F" w:rsidRPr="00096799" w:rsidTr="00D3484B">
        <w:tc>
          <w:tcPr>
            <w:tcW w:w="14567" w:type="dxa"/>
            <w:gridSpan w:val="6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6441F" w:rsidRPr="00096799" w:rsidRDefault="0086441F" w:rsidP="00D348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6E6E6"/>
                <w:lang w:eastAsia="pl-PL"/>
              </w:rPr>
              <w:t>Kierunek 3. Pomoc w usamodzielnieniu i integracji ze środowiskiem wychowanków opuszczających zastępcze</w:t>
            </w:r>
            <w:r w:rsidRPr="00096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formy opieki</w:t>
            </w:r>
          </w:p>
        </w:tc>
      </w:tr>
      <w:tr w:rsidR="0086441F" w:rsidRPr="00096799" w:rsidTr="00D3484B"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3.1.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Praca socjalna oparta na indywidualnym programie usamodzielnienia pełnoletnich wychowanków pieczy zastępczej.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MOPR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wychowanków objętych indywidualnym programem  usamodzielnienia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441F" w:rsidRPr="00096799" w:rsidTr="00D3484B"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3.2.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Organizacja grup edukacyjnych przygotowujących wychowanków pieczy zastępczej do procesu usamodzielnienia.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PO-W, MOPR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spotkań,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uczestników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441F" w:rsidRPr="00096799" w:rsidTr="00D3484B"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3.3.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Pomoc finansowa i rzeczowa usamodzielnianym wychowankom pieczy zastępczej.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MOPR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wychowanków rodzinnej pieczy zastępczej/ instytucjonalnej pieczy zastępczej/ placówek resocjalizacyjnych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441F" w:rsidRPr="00096799" w:rsidTr="00D3484B"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3.4.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Zapewnianie odpowiednich warunków mieszkaniowych wychowankom osiedlającym się w Mieście Suwałki poprzez prowadzenie mieszkań chronionych lub zapewnienie mieszkań z zasobów komunalnych.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MOPR ZBM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mieszkań chronionych/liczba wychowanków przebywających w mieszkaniach chronionych/ liczba przyznanych lokali z zasobów komunalnych</w:t>
            </w:r>
          </w:p>
        </w:tc>
      </w:tr>
      <w:tr w:rsidR="0086441F" w:rsidRPr="00096799" w:rsidTr="00D3484B">
        <w:trPr>
          <w:trHeight w:val="1119"/>
        </w:trPr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3.5.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 xml:space="preserve">Monitorowanie ścieżki edukacyjnej i zawodowej wychowanków podlegających procesowi usamodzielnienia oraz współpraca </w:t>
            </w: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br/>
              <w:t>z Powiatowym Urzędem Pracy.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MOPR, PUP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 xml:space="preserve">liczba wychowanków objętych IPU/ 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wychowanków, którzy zakończyli proces usamodzielnienia/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wychowanków, którzy podjęli zatrudnienie.</w:t>
            </w:r>
          </w:p>
        </w:tc>
      </w:tr>
      <w:tr w:rsidR="0086441F" w:rsidRPr="00096799" w:rsidTr="00D3484B">
        <w:trPr>
          <w:trHeight w:val="515"/>
        </w:trPr>
        <w:tc>
          <w:tcPr>
            <w:tcW w:w="14567" w:type="dxa"/>
            <w:gridSpan w:val="6"/>
            <w:shd w:val="clear" w:color="auto" w:fill="D9D9D9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Kierunek 4. Profesjonalizacja kadr pracujących z rodzinami </w:t>
            </w:r>
          </w:p>
        </w:tc>
      </w:tr>
      <w:tr w:rsidR="0086441F" w:rsidRPr="00096799" w:rsidTr="00D3484B">
        <w:trPr>
          <w:trHeight w:val="1119"/>
        </w:trPr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5.1.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Szkolenia pracowników socjalnych, asystentów rodziny, koordynatorów rodzin zastępczych, psychologów, pedagogów podnoszące kwalifikacje i umiejętności w zakresie metod pracy z rodzinami.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MOPR, PO-W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 xml:space="preserve">liczba szkoleń 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przeszkolonych pracowników</w:t>
            </w:r>
          </w:p>
        </w:tc>
      </w:tr>
      <w:tr w:rsidR="0086441F" w:rsidRPr="00096799" w:rsidTr="00D3484B">
        <w:trPr>
          <w:trHeight w:val="1119"/>
        </w:trPr>
        <w:tc>
          <w:tcPr>
            <w:tcW w:w="70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 xml:space="preserve">5.2. 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 xml:space="preserve">Zapewnianie  wsparcia pracownikom instytucji pomocy społecznej.      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2022-2024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MOPR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zgłoszonych potrzeb przez pracowników w zakresie: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wsparcia psychologicznego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superwizj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6799">
              <w:rPr>
                <w:rFonts w:ascii="Times New Roman" w:eastAsia="Times New Roman" w:hAnsi="Times New Roman" w:cs="Times New Roman"/>
                <w:lang w:eastAsia="pl-PL"/>
              </w:rPr>
              <w:t>Liczba udzielonego wsparcia w zakresie: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wsparcia psychologicznego/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superwizji</w:t>
            </w:r>
          </w:p>
          <w:p w:rsidR="0086441F" w:rsidRPr="00096799" w:rsidRDefault="0086441F" w:rsidP="00D348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</w:tr>
    </w:tbl>
    <w:p w:rsidR="0086441F" w:rsidRPr="00096799" w:rsidRDefault="0086441F" w:rsidP="008644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86441F" w:rsidRPr="00096799" w:rsidSect="003B583F">
          <w:footerReference w:type="default" r:id="rId19"/>
          <w:pgSz w:w="16838" w:h="11906" w:orient="landscape"/>
          <w:pgMar w:top="851" w:right="1418" w:bottom="993" w:left="1418" w:header="567" w:footer="113" w:gutter="0"/>
          <w:cols w:space="708"/>
          <w:docGrid w:linePitch="360"/>
        </w:sectPr>
      </w:pPr>
    </w:p>
    <w:p w:rsidR="0086441F" w:rsidRPr="00096799" w:rsidRDefault="0086441F" w:rsidP="0086441F">
      <w:pPr>
        <w:numPr>
          <w:ilvl w:val="1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Zakładane rezultaty</w:t>
      </w:r>
    </w:p>
    <w:p w:rsidR="0086441F" w:rsidRPr="00096799" w:rsidRDefault="0086441F" w:rsidP="0086441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funkcjonowania rodzin zagrożonych  niewydolnością  opiekuńczo- wychowawczą  wobec dzieci.</w:t>
      </w:r>
    </w:p>
    <w:p w:rsidR="0086441F" w:rsidRPr="00096799" w:rsidRDefault="0086441F" w:rsidP="0086441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potencjału rodzicielstwa zastępczego.</w:t>
      </w:r>
    </w:p>
    <w:p w:rsidR="0086441F" w:rsidRPr="00096799" w:rsidRDefault="0086441F" w:rsidP="0086441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Wzmocnienie procesu usamodzielnienia pełnoletnich wychowanków pieczy zastępczej 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 do samodzielnego ż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ycia.</w:t>
      </w:r>
    </w:p>
    <w:p w:rsidR="0086441F" w:rsidRPr="00096799" w:rsidRDefault="0086441F" w:rsidP="0086441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Wzr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 standardu usług społecznych.</w:t>
      </w:r>
    </w:p>
    <w:p w:rsidR="0086441F" w:rsidRPr="00096799" w:rsidRDefault="0086441F" w:rsidP="008644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6441F" w:rsidRPr="00096799" w:rsidRDefault="0086441F" w:rsidP="0086441F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 Źródła finansowania programu</w:t>
      </w:r>
    </w:p>
    <w:p w:rsidR="0086441F" w:rsidRPr="00096799" w:rsidRDefault="0086441F" w:rsidP="008644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 samorządowy. </w:t>
      </w:r>
    </w:p>
    <w:p w:rsidR="0086441F" w:rsidRPr="00096799" w:rsidRDefault="0086441F" w:rsidP="008644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państwa.</w:t>
      </w:r>
    </w:p>
    <w:p w:rsidR="0086441F" w:rsidRPr="00096799" w:rsidRDefault="0086441F" w:rsidP="008644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własne instytucji i organizacji pozarządowych.</w:t>
      </w:r>
    </w:p>
    <w:p w:rsidR="0086441F" w:rsidRPr="00096799" w:rsidRDefault="0086441F" w:rsidP="0086441F">
      <w:pPr>
        <w:numPr>
          <w:ilvl w:val="0"/>
          <w:numId w:val="3"/>
        </w:numPr>
        <w:spacing w:after="24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zewnętrzne.</w:t>
      </w:r>
    </w:p>
    <w:p w:rsidR="0086441F" w:rsidRDefault="0086441F" w:rsidP="008644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41F" w:rsidRPr="00096799" w:rsidRDefault="0086441F" w:rsidP="008644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3.6. Partnerzy w realizacji programu</w:t>
      </w:r>
    </w:p>
    <w:p w:rsidR="0086441F" w:rsidRPr="00096799" w:rsidRDefault="0086441F" w:rsidP="008644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Suwałkach – jst.</w:t>
      </w:r>
    </w:p>
    <w:p w:rsidR="0086441F" w:rsidRPr="00096799" w:rsidRDefault="0086441F" w:rsidP="008644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Rodziny w Suwałkach – MOPR.</w:t>
      </w:r>
    </w:p>
    <w:p w:rsidR="0086441F" w:rsidRPr="00096799" w:rsidRDefault="0086441F" w:rsidP="008644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Opiekuńczo – Wychowawcza w Suwałkach  „Dom nr 1” – POW 1.</w:t>
      </w:r>
    </w:p>
    <w:p w:rsidR="0086441F" w:rsidRPr="00096799" w:rsidRDefault="0086441F" w:rsidP="008644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Opiekuńczo - Wychowawcza w Suwałkach „Dom nr 2” – POW 2.</w:t>
      </w:r>
    </w:p>
    <w:p w:rsidR="0086441F" w:rsidRPr="00096799" w:rsidRDefault="0086441F" w:rsidP="008644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Miejska Policji w Suwałkach – KMP.</w:t>
      </w:r>
    </w:p>
    <w:p w:rsidR="0086441F" w:rsidRPr="00096799" w:rsidRDefault="0086441F" w:rsidP="008644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Rejonowy Wydział Rodzinny i Nieletnich w Suwałkach – SR.</w:t>
      </w:r>
    </w:p>
    <w:p w:rsidR="0086441F" w:rsidRPr="00096799" w:rsidRDefault="0086441F" w:rsidP="008644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oświatowe.</w:t>
      </w:r>
    </w:p>
    <w:p w:rsidR="0086441F" w:rsidRPr="00096799" w:rsidRDefault="0086441F" w:rsidP="008644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Psychologiczno – Pedagogiczna w Suwałkach - PP-P.</w:t>
      </w:r>
    </w:p>
    <w:p w:rsidR="0086441F" w:rsidRPr="00096799" w:rsidRDefault="0086441F" w:rsidP="008644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Komisja Rozwiązywania Problemów Alkoholowych w Suwałkach – MKRPA.</w:t>
      </w:r>
    </w:p>
    <w:p w:rsidR="0086441F" w:rsidRPr="00096799" w:rsidRDefault="0086441F" w:rsidP="008644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 kościoły i związki wyznaniowe -  NGO.</w:t>
      </w:r>
    </w:p>
    <w:p w:rsidR="0086441F" w:rsidRPr="00096799" w:rsidRDefault="0086441F" w:rsidP="008644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Budynków Mieszkalnych w Suwałkach TBS sp. z o.o. – ZBM.</w:t>
      </w:r>
    </w:p>
    <w:p w:rsidR="0086441F" w:rsidRPr="00096799" w:rsidRDefault="0086441F" w:rsidP="008644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Adopcyjny w Białymstoku i w Łomży.</w:t>
      </w:r>
    </w:p>
    <w:p w:rsidR="0086441F" w:rsidRPr="00096799" w:rsidRDefault="0086441F" w:rsidP="0086441F">
      <w:pPr>
        <w:numPr>
          <w:ilvl w:val="0"/>
          <w:numId w:val="7"/>
        </w:numPr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Suwałkach – PUP.</w:t>
      </w:r>
    </w:p>
    <w:p w:rsidR="0086441F" w:rsidRPr="00096799" w:rsidRDefault="0086441F" w:rsidP="0086441F">
      <w:pPr>
        <w:numPr>
          <w:ilvl w:val="0"/>
          <w:numId w:val="7"/>
        </w:numPr>
        <w:spacing w:after="240" w:line="240" w:lineRule="auto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Darczyńcy.</w:t>
      </w:r>
    </w:p>
    <w:p w:rsidR="0086441F" w:rsidRPr="00096799" w:rsidRDefault="0086441F" w:rsidP="0086441F">
      <w:pPr>
        <w:numPr>
          <w:ilvl w:val="1"/>
          <w:numId w:val="6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Monitoring programu</w:t>
      </w:r>
    </w:p>
    <w:p w:rsidR="0086441F" w:rsidRPr="00096799" w:rsidRDefault="0086441F" w:rsidP="008644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 Programu i w znacznej części realizatorem zadań  będzie Miejski Ośrodek Pomocy Rodzinie w Suwałkach. Monitoring i ewaluacja odbywać się będzie na bieżąco równolegle z wykonywaniem konkretnych zadań poprzez współpracę z rodzinami objętymi pomocą                                    i wsparciem, instytucjami pomocy społecznej, szkołami, sądami i innymi organizacjami zaangażowanymi w realizację Programu. </w:t>
      </w:r>
    </w:p>
    <w:p w:rsidR="0086441F" w:rsidRPr="00096799" w:rsidRDefault="0086441F" w:rsidP="008644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 programu będzie oparty na corocznych sprawozdaniach MOPR w Suwałkach, które przedkładane są Radzie Miejskiej w Suwałkach. Analiza zbieranych informacji w zakresie kierunków działań ujętych w programie będzie publikowana na </w:t>
      </w:r>
      <w:hyperlink r:id="rId20" w:history="1">
        <w:r w:rsidRPr="00096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www.mopr.suwalki.pl</w:t>
        </w:r>
      </w:hyperlink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</w:p>
    <w:p w:rsidR="0086441F" w:rsidRPr="00096799" w:rsidRDefault="0086441F" w:rsidP="0086441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realizacji Programu zostanie sporządzone sprawozdanie i przedłożone Radzie Miejskiej w Suwałkach.</w:t>
      </w:r>
    </w:p>
    <w:p w:rsidR="0086441F" w:rsidRPr="00096799" w:rsidRDefault="0086441F" w:rsidP="0086441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stanowi dokument otwarty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</w:t>
      </w: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podlegać modyfikacjom w zależności                                od pojawiających się potrzeb i możliwości finansowych Miasta Suwałki.</w:t>
      </w:r>
    </w:p>
    <w:p w:rsidR="0086441F" w:rsidRPr="00096799" w:rsidRDefault="0086441F" w:rsidP="0086441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3.8. Podstawy  prawne programu</w:t>
      </w:r>
    </w:p>
    <w:p w:rsidR="0086441F" w:rsidRPr="00096799" w:rsidRDefault="0086441F" w:rsidP="008644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Rzeczypospolitej Polskiej.</w:t>
      </w:r>
    </w:p>
    <w:p w:rsidR="0086441F" w:rsidRPr="00096799" w:rsidRDefault="0086441F" w:rsidP="008644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Dziecka.</w:t>
      </w:r>
    </w:p>
    <w:p w:rsidR="0086441F" w:rsidRPr="00096799" w:rsidRDefault="0086441F" w:rsidP="008644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8 marca 1990 r. o samorządzie gminnym.</w:t>
      </w:r>
    </w:p>
    <w:p w:rsidR="0086441F" w:rsidRPr="00096799" w:rsidRDefault="0086441F" w:rsidP="008644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5 czerwca 1998 r. o samorządzie powiatowym.</w:t>
      </w:r>
    </w:p>
    <w:p w:rsidR="0086441F" w:rsidRPr="00096799" w:rsidRDefault="0086441F" w:rsidP="008644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24 kwietnia 2003 r. o działalności pożytku publicznego i o wolontariacie.</w:t>
      </w:r>
    </w:p>
    <w:p w:rsidR="0086441F" w:rsidRPr="00096799" w:rsidRDefault="0086441F" w:rsidP="008644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28 listopada 2003 r. o świadczeniach rodzinnych.</w:t>
      </w:r>
    </w:p>
    <w:p w:rsidR="0086441F" w:rsidRPr="00096799" w:rsidRDefault="0086441F" w:rsidP="008644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12 marca 2004 r. o pomocy społecznej.</w:t>
      </w:r>
    </w:p>
    <w:p w:rsidR="0086441F" w:rsidRPr="00096799" w:rsidRDefault="0086441F" w:rsidP="008644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9 czerwca 2011 r. o wspieraniu rodziny i systemie pieczy zastępczej.</w:t>
      </w:r>
    </w:p>
    <w:p w:rsidR="0086441F" w:rsidRPr="00096799" w:rsidRDefault="0086441F" w:rsidP="008644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11 lutego 2016 r. o pomocy państwa w wychowywaniu dzieci.</w:t>
      </w:r>
    </w:p>
    <w:p w:rsidR="0086441F" w:rsidRPr="00096799" w:rsidRDefault="0086441F" w:rsidP="008644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99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Rozwiązywania Problemów Społecznych Miasta Suwałki na lata 2016 -2025.</w:t>
      </w:r>
    </w:p>
    <w:p w:rsidR="0086441F" w:rsidRPr="00096799" w:rsidRDefault="0086441F" w:rsidP="00864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41F" w:rsidRDefault="0086441F" w:rsidP="0086441F"/>
    <w:p w:rsidR="004D2EA8" w:rsidRDefault="0070748B"/>
    <w:sectPr w:rsidR="004D2EA8" w:rsidSect="003B583F">
      <w:footerReference w:type="default" r:id="rId21"/>
      <w:pgSz w:w="11906" w:h="16838"/>
      <w:pgMar w:top="1134" w:right="964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1F" w:rsidRDefault="0086441F" w:rsidP="0086441F">
      <w:pPr>
        <w:spacing w:after="0" w:line="240" w:lineRule="auto"/>
      </w:pPr>
      <w:r>
        <w:separator/>
      </w:r>
    </w:p>
  </w:endnote>
  <w:endnote w:type="continuationSeparator" w:id="0">
    <w:p w:rsidR="0086441F" w:rsidRDefault="0086441F" w:rsidP="0086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1F" w:rsidRDefault="0086441F" w:rsidP="003B58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441F" w:rsidRDefault="0086441F" w:rsidP="003B58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633546"/>
      <w:docPartObj>
        <w:docPartGallery w:val="Page Numbers (Bottom of Page)"/>
        <w:docPartUnique/>
      </w:docPartObj>
    </w:sdtPr>
    <w:sdtEndPr/>
    <w:sdtContent>
      <w:p w:rsidR="0086441F" w:rsidRDefault="008644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48B">
          <w:rPr>
            <w:noProof/>
          </w:rPr>
          <w:t>17</w:t>
        </w:r>
        <w:r>
          <w:fldChar w:fldCharType="end"/>
        </w:r>
      </w:p>
    </w:sdtContent>
  </w:sdt>
  <w:p w:rsidR="0086441F" w:rsidRDefault="0086441F" w:rsidP="003B583F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1F" w:rsidRDefault="0086441F">
    <w:pPr>
      <w:pStyle w:val="Stopka"/>
      <w:jc w:val="right"/>
    </w:pPr>
  </w:p>
  <w:p w:rsidR="0086441F" w:rsidRDefault="0086441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561935"/>
      <w:docPartObj>
        <w:docPartGallery w:val="Page Numbers (Bottom of Page)"/>
        <w:docPartUnique/>
      </w:docPartObj>
    </w:sdtPr>
    <w:sdtEndPr/>
    <w:sdtContent>
      <w:p w:rsidR="0086441F" w:rsidRDefault="008644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48B">
          <w:rPr>
            <w:noProof/>
          </w:rPr>
          <w:t>22</w:t>
        </w:r>
        <w:r>
          <w:fldChar w:fldCharType="end"/>
        </w:r>
      </w:p>
    </w:sdtContent>
  </w:sdt>
  <w:p w:rsidR="0086441F" w:rsidRDefault="0086441F" w:rsidP="003B583F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246333"/>
      <w:docPartObj>
        <w:docPartGallery w:val="Page Numbers (Bottom of Page)"/>
        <w:docPartUnique/>
      </w:docPartObj>
    </w:sdtPr>
    <w:sdtEndPr/>
    <w:sdtContent>
      <w:p w:rsidR="003B583F" w:rsidRDefault="008644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48B">
          <w:rPr>
            <w:noProof/>
          </w:rPr>
          <w:t>23</w:t>
        </w:r>
        <w:r>
          <w:fldChar w:fldCharType="end"/>
        </w:r>
      </w:p>
    </w:sdtContent>
  </w:sdt>
  <w:p w:rsidR="003B583F" w:rsidRDefault="0070748B" w:rsidP="003B583F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1F" w:rsidRDefault="0086441F" w:rsidP="0086441F">
      <w:pPr>
        <w:spacing w:after="0" w:line="240" w:lineRule="auto"/>
      </w:pPr>
      <w:r>
        <w:separator/>
      </w:r>
    </w:p>
  </w:footnote>
  <w:footnote w:type="continuationSeparator" w:id="0">
    <w:p w:rsidR="0086441F" w:rsidRDefault="0086441F" w:rsidP="0086441F">
      <w:pPr>
        <w:spacing w:after="0" w:line="240" w:lineRule="auto"/>
      </w:pPr>
      <w:r>
        <w:continuationSeparator/>
      </w:r>
    </w:p>
  </w:footnote>
  <w:footnote w:id="1">
    <w:p w:rsidR="0086441F" w:rsidRPr="008D28E2" w:rsidRDefault="0086441F" w:rsidP="0086441F">
      <w:pPr>
        <w:pStyle w:val="Tekstprzypisudolnego"/>
        <w:rPr>
          <w:rFonts w:ascii="Times New Roman" w:hAnsi="Times New Roman"/>
        </w:rPr>
      </w:pPr>
      <w:r w:rsidRPr="008D28E2">
        <w:rPr>
          <w:rStyle w:val="Odwoanieprzypisudolnego"/>
          <w:rFonts w:ascii="Times New Roman" w:hAnsi="Times New Roman"/>
        </w:rPr>
        <w:footnoteRef/>
      </w:r>
      <w:r w:rsidRPr="008D28E2">
        <w:rPr>
          <w:rFonts w:ascii="Times New Roman" w:hAnsi="Times New Roman"/>
        </w:rPr>
        <w:t xml:space="preserve"> Dane </w:t>
      </w:r>
      <w:r>
        <w:rPr>
          <w:rFonts w:ascii="Times New Roman" w:hAnsi="Times New Roman"/>
        </w:rPr>
        <w:t>GUS.</w:t>
      </w:r>
    </w:p>
  </w:footnote>
  <w:footnote w:id="2">
    <w:p w:rsidR="0086441F" w:rsidRPr="00F07BC4" w:rsidRDefault="0086441F" w:rsidP="0086441F">
      <w:pPr>
        <w:pStyle w:val="Tekstprzypisudolnego"/>
        <w:rPr>
          <w:rFonts w:ascii="Times New Roman" w:hAnsi="Times New Roman"/>
        </w:rPr>
      </w:pPr>
      <w:r w:rsidRPr="00F07BC4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Dane PUP Suwałki wg stanu na </w:t>
      </w:r>
      <w:r w:rsidRPr="00413759">
        <w:rPr>
          <w:rFonts w:ascii="Times New Roman" w:hAnsi="Times New Roman"/>
        </w:rPr>
        <w:t>3</w:t>
      </w:r>
      <w:r>
        <w:rPr>
          <w:rFonts w:ascii="Times New Roman" w:hAnsi="Times New Roman"/>
        </w:rPr>
        <w:t>0 czerwca 2021</w:t>
      </w:r>
      <w:r w:rsidRPr="00413759">
        <w:rPr>
          <w:rFonts w:ascii="Times New Roman" w:hAnsi="Times New Roman"/>
        </w:rPr>
        <w:t xml:space="preserve"> r.</w:t>
      </w:r>
    </w:p>
  </w:footnote>
  <w:footnote w:id="3">
    <w:p w:rsidR="0086441F" w:rsidRPr="00D82DBB" w:rsidRDefault="0086441F" w:rsidP="0086441F">
      <w:pPr>
        <w:pStyle w:val="Tekstprzypisudolnego"/>
        <w:rPr>
          <w:rFonts w:ascii="Times New Roman" w:hAnsi="Times New Roman"/>
        </w:rPr>
      </w:pPr>
      <w:r w:rsidRPr="00D82DBB">
        <w:rPr>
          <w:rStyle w:val="Odwoanieprzypisudolnego"/>
          <w:rFonts w:ascii="Times New Roman" w:hAnsi="Times New Roman"/>
        </w:rPr>
        <w:footnoteRef/>
      </w:r>
      <w:r w:rsidRPr="00D82DBB">
        <w:rPr>
          <w:rFonts w:ascii="Times New Roman" w:hAnsi="Times New Roman"/>
        </w:rPr>
        <w:t xml:space="preserve"> do 31 maja 2021 r. – kwota świadczenia 694 zł/m-nie/1 dziecko</w:t>
      </w:r>
    </w:p>
  </w:footnote>
  <w:footnote w:id="4">
    <w:p w:rsidR="0086441F" w:rsidRPr="00D82DBB" w:rsidRDefault="0086441F" w:rsidP="0086441F">
      <w:pPr>
        <w:pStyle w:val="Tekstprzypisudolnego"/>
        <w:rPr>
          <w:rFonts w:ascii="Times New Roman" w:hAnsi="Times New Roman"/>
        </w:rPr>
      </w:pPr>
      <w:r w:rsidRPr="00D82DBB">
        <w:rPr>
          <w:rStyle w:val="Odwoanieprzypisudolnego"/>
          <w:rFonts w:ascii="Times New Roman" w:hAnsi="Times New Roman"/>
        </w:rPr>
        <w:footnoteRef/>
      </w:r>
      <w:r w:rsidRPr="00D82DBB">
        <w:rPr>
          <w:rFonts w:ascii="Times New Roman" w:hAnsi="Times New Roman"/>
        </w:rPr>
        <w:t xml:space="preserve"> do 31 maja 2021 r. – kwota świadczenia 1.052 zł/m-nie/1 dziecko</w:t>
      </w:r>
    </w:p>
  </w:footnote>
  <w:footnote w:id="5">
    <w:p w:rsidR="0086441F" w:rsidRDefault="0086441F" w:rsidP="0086441F">
      <w:pPr>
        <w:pStyle w:val="Tekstprzypisudolnego"/>
      </w:pPr>
      <w:r w:rsidRPr="00D82DBB">
        <w:rPr>
          <w:rStyle w:val="Odwoanieprzypisudolnego"/>
          <w:rFonts w:ascii="Times New Roman" w:hAnsi="Times New Roman"/>
        </w:rPr>
        <w:footnoteRef/>
      </w:r>
      <w:r w:rsidRPr="00D82DBB">
        <w:rPr>
          <w:rFonts w:ascii="Times New Roman" w:hAnsi="Times New Roman"/>
        </w:rPr>
        <w:t xml:space="preserve"> do 31 maja 2021 r. – kwota świadczenia 211 zł/m-nie/1 dziecko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C75"/>
    <w:multiLevelType w:val="hybridMultilevel"/>
    <w:tmpl w:val="3956F1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70B31"/>
    <w:multiLevelType w:val="hybridMultilevel"/>
    <w:tmpl w:val="C76E82DA"/>
    <w:lvl w:ilvl="0" w:tplc="1E480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5886"/>
    <w:multiLevelType w:val="multilevel"/>
    <w:tmpl w:val="987EB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7965EB"/>
    <w:multiLevelType w:val="multilevel"/>
    <w:tmpl w:val="2FF67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0CB37166"/>
    <w:multiLevelType w:val="multilevel"/>
    <w:tmpl w:val="41640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B15498"/>
    <w:multiLevelType w:val="hybridMultilevel"/>
    <w:tmpl w:val="3940A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036F"/>
    <w:multiLevelType w:val="hybridMultilevel"/>
    <w:tmpl w:val="2C9A9C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15CF2"/>
    <w:multiLevelType w:val="hybridMultilevel"/>
    <w:tmpl w:val="019872DE"/>
    <w:lvl w:ilvl="0" w:tplc="5DEC892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F318C3"/>
    <w:multiLevelType w:val="hybridMultilevel"/>
    <w:tmpl w:val="3536A5E4"/>
    <w:lvl w:ilvl="0" w:tplc="A7F633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9099A"/>
    <w:multiLevelType w:val="multilevel"/>
    <w:tmpl w:val="1C043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0" w15:restartNumberingAfterBreak="0">
    <w:nsid w:val="2B8D694D"/>
    <w:multiLevelType w:val="multilevel"/>
    <w:tmpl w:val="0E0C44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C10F5"/>
    <w:multiLevelType w:val="multilevel"/>
    <w:tmpl w:val="3FDC2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1A5B4A"/>
    <w:multiLevelType w:val="hybridMultilevel"/>
    <w:tmpl w:val="E1AADC54"/>
    <w:lvl w:ilvl="0" w:tplc="A7F633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D49C7"/>
    <w:multiLevelType w:val="multilevel"/>
    <w:tmpl w:val="FC6E9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1A47E54"/>
    <w:multiLevelType w:val="hybridMultilevel"/>
    <w:tmpl w:val="81D44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16025"/>
    <w:multiLevelType w:val="hybridMultilevel"/>
    <w:tmpl w:val="8E0E1FBC"/>
    <w:lvl w:ilvl="0" w:tplc="5DEC892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743ED"/>
    <w:multiLevelType w:val="multilevel"/>
    <w:tmpl w:val="2544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8E59E6"/>
    <w:multiLevelType w:val="hybridMultilevel"/>
    <w:tmpl w:val="7E2CC99E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538C74AF"/>
    <w:multiLevelType w:val="hybridMultilevel"/>
    <w:tmpl w:val="42563B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375657"/>
    <w:multiLevelType w:val="multilevel"/>
    <w:tmpl w:val="3D5C55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B9C3825"/>
    <w:multiLevelType w:val="hybridMultilevel"/>
    <w:tmpl w:val="21BA250C"/>
    <w:lvl w:ilvl="0" w:tplc="C872395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E048BF48">
      <w:numFmt w:val="none"/>
      <w:lvlText w:val=""/>
      <w:lvlJc w:val="left"/>
      <w:pPr>
        <w:tabs>
          <w:tab w:val="num" w:pos="-348"/>
        </w:tabs>
      </w:pPr>
    </w:lvl>
    <w:lvl w:ilvl="2" w:tplc="D24420D2">
      <w:numFmt w:val="none"/>
      <w:lvlText w:val=""/>
      <w:lvlJc w:val="left"/>
      <w:pPr>
        <w:tabs>
          <w:tab w:val="num" w:pos="-348"/>
        </w:tabs>
      </w:pPr>
    </w:lvl>
    <w:lvl w:ilvl="3" w:tplc="95649252">
      <w:numFmt w:val="none"/>
      <w:lvlText w:val=""/>
      <w:lvlJc w:val="left"/>
      <w:pPr>
        <w:tabs>
          <w:tab w:val="num" w:pos="-348"/>
        </w:tabs>
      </w:pPr>
    </w:lvl>
    <w:lvl w:ilvl="4" w:tplc="B81EE7F2">
      <w:numFmt w:val="none"/>
      <w:lvlText w:val=""/>
      <w:lvlJc w:val="left"/>
      <w:pPr>
        <w:tabs>
          <w:tab w:val="num" w:pos="-348"/>
        </w:tabs>
      </w:pPr>
    </w:lvl>
    <w:lvl w:ilvl="5" w:tplc="F3221A1E">
      <w:numFmt w:val="none"/>
      <w:lvlText w:val=""/>
      <w:lvlJc w:val="left"/>
      <w:pPr>
        <w:tabs>
          <w:tab w:val="num" w:pos="-348"/>
        </w:tabs>
      </w:pPr>
    </w:lvl>
    <w:lvl w:ilvl="6" w:tplc="64360A06">
      <w:numFmt w:val="none"/>
      <w:lvlText w:val=""/>
      <w:lvlJc w:val="left"/>
      <w:pPr>
        <w:tabs>
          <w:tab w:val="num" w:pos="-348"/>
        </w:tabs>
      </w:pPr>
    </w:lvl>
    <w:lvl w:ilvl="7" w:tplc="FEF4947C">
      <w:numFmt w:val="none"/>
      <w:lvlText w:val=""/>
      <w:lvlJc w:val="left"/>
      <w:pPr>
        <w:tabs>
          <w:tab w:val="num" w:pos="-348"/>
        </w:tabs>
      </w:pPr>
    </w:lvl>
    <w:lvl w:ilvl="8" w:tplc="F092B0DE">
      <w:numFmt w:val="none"/>
      <w:lvlText w:val=""/>
      <w:lvlJc w:val="left"/>
      <w:pPr>
        <w:tabs>
          <w:tab w:val="num" w:pos="-348"/>
        </w:tabs>
      </w:pPr>
    </w:lvl>
  </w:abstractNum>
  <w:abstractNum w:abstractNumId="21" w15:restartNumberingAfterBreak="0">
    <w:nsid w:val="5D5975A1"/>
    <w:multiLevelType w:val="hybridMultilevel"/>
    <w:tmpl w:val="0380C4B4"/>
    <w:lvl w:ilvl="0" w:tplc="BDF27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E178C"/>
    <w:multiLevelType w:val="multilevel"/>
    <w:tmpl w:val="E5BC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FEE6A92"/>
    <w:multiLevelType w:val="hybridMultilevel"/>
    <w:tmpl w:val="808AABBE"/>
    <w:lvl w:ilvl="0" w:tplc="DADEF042">
      <w:start w:val="1"/>
      <w:numFmt w:val="decimal"/>
      <w:lvlText w:val="%1."/>
      <w:lvlJc w:val="left"/>
      <w:pPr>
        <w:tabs>
          <w:tab w:val="num" w:pos="357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4C7052E"/>
    <w:multiLevelType w:val="hybridMultilevel"/>
    <w:tmpl w:val="A9FC9B16"/>
    <w:lvl w:ilvl="0" w:tplc="2996E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F4604"/>
    <w:multiLevelType w:val="multilevel"/>
    <w:tmpl w:val="773C9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EB126AD"/>
    <w:multiLevelType w:val="hybridMultilevel"/>
    <w:tmpl w:val="C56C4708"/>
    <w:lvl w:ilvl="0" w:tplc="5DEC892A">
      <w:start w:val="1"/>
      <w:numFmt w:val="bullet"/>
      <w:lvlText w:val="­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7EC175CC"/>
    <w:multiLevelType w:val="hybridMultilevel"/>
    <w:tmpl w:val="8A5EA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3C3D66">
      <w:start w:val="1"/>
      <w:numFmt w:val="decimal"/>
      <w:lvlText w:val="%2."/>
      <w:lvlJc w:val="left"/>
      <w:pPr>
        <w:tabs>
          <w:tab w:val="num" w:pos="1077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7"/>
  </w:num>
  <w:num w:numId="4">
    <w:abstractNumId w:val="16"/>
  </w:num>
  <w:num w:numId="5">
    <w:abstractNumId w:val="10"/>
  </w:num>
  <w:num w:numId="6">
    <w:abstractNumId w:val="13"/>
  </w:num>
  <w:num w:numId="7">
    <w:abstractNumId w:val="23"/>
  </w:num>
  <w:num w:numId="8">
    <w:abstractNumId w:val="21"/>
  </w:num>
  <w:num w:numId="9">
    <w:abstractNumId w:val="3"/>
  </w:num>
  <w:num w:numId="10">
    <w:abstractNumId w:val="4"/>
  </w:num>
  <w:num w:numId="11">
    <w:abstractNumId w:val="11"/>
  </w:num>
  <w:num w:numId="12">
    <w:abstractNumId w:val="25"/>
  </w:num>
  <w:num w:numId="13">
    <w:abstractNumId w:val="19"/>
  </w:num>
  <w:num w:numId="14">
    <w:abstractNumId w:val="20"/>
  </w:num>
  <w:num w:numId="15">
    <w:abstractNumId w:val="12"/>
  </w:num>
  <w:num w:numId="16">
    <w:abstractNumId w:val="8"/>
  </w:num>
  <w:num w:numId="17">
    <w:abstractNumId w:val="22"/>
  </w:num>
  <w:num w:numId="18">
    <w:abstractNumId w:val="9"/>
  </w:num>
  <w:num w:numId="19">
    <w:abstractNumId w:val="5"/>
  </w:num>
  <w:num w:numId="20">
    <w:abstractNumId w:val="24"/>
  </w:num>
  <w:num w:numId="21">
    <w:abstractNumId w:val="0"/>
  </w:num>
  <w:num w:numId="22">
    <w:abstractNumId w:val="6"/>
  </w:num>
  <w:num w:numId="23">
    <w:abstractNumId w:val="14"/>
  </w:num>
  <w:num w:numId="24">
    <w:abstractNumId w:val="15"/>
  </w:num>
  <w:num w:numId="25">
    <w:abstractNumId w:val="17"/>
  </w:num>
  <w:num w:numId="26">
    <w:abstractNumId w:val="26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BF"/>
    <w:rsid w:val="00691F2B"/>
    <w:rsid w:val="006C01BF"/>
    <w:rsid w:val="0070748B"/>
    <w:rsid w:val="0086441F"/>
    <w:rsid w:val="00C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E0044-770B-4918-B0E1-3B6F5DC8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41F"/>
  </w:style>
  <w:style w:type="paragraph" w:styleId="Nagwek1">
    <w:name w:val="heading 1"/>
    <w:basedOn w:val="Normalny"/>
    <w:next w:val="Normalny"/>
    <w:link w:val="Nagwek1Znak"/>
    <w:qFormat/>
    <w:rsid w:val="008644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441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6441F"/>
  </w:style>
  <w:style w:type="paragraph" w:styleId="Akapitzlist">
    <w:name w:val="List Paragraph"/>
    <w:basedOn w:val="Normalny"/>
    <w:uiPriority w:val="34"/>
    <w:qFormat/>
    <w:rsid w:val="0086441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4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441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441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1F"/>
    <w:rPr>
      <w:rFonts w:ascii="Tahoma" w:eastAsia="Times New Roman" w:hAnsi="Tahoma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644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4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41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44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44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441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6441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4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41F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41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41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Jasnecieniowanie1">
    <w:name w:val="Jasne cieniowanie1"/>
    <w:basedOn w:val="Standardowy"/>
    <w:uiPriority w:val="60"/>
    <w:rsid w:val="0086441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podstawowy">
    <w:name w:val="Body Text"/>
    <w:basedOn w:val="Normalny"/>
    <w:link w:val="TekstpodstawowyZnak"/>
    <w:rsid w:val="0086441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441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86441F"/>
  </w:style>
  <w:style w:type="paragraph" w:styleId="Tekstpodstawowywcity">
    <w:name w:val="Body Text Indent"/>
    <w:basedOn w:val="Normalny"/>
    <w:link w:val="TekstpodstawowywcityZnak"/>
    <w:uiPriority w:val="99"/>
    <w:unhideWhenUsed/>
    <w:rsid w:val="0086441F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441F"/>
    <w:rPr>
      <w:rFonts w:ascii="Calibri" w:eastAsia="Times New Roman" w:hAnsi="Calibri" w:cs="Times New Roman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86441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441F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next w:val="NormalnyWeb"/>
    <w:uiPriority w:val="99"/>
    <w:semiHidden/>
    <w:unhideWhenUsed/>
    <w:rsid w:val="0086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6441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441F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rsid w:val="0086441F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441F"/>
    <w:pPr>
      <w:widowControl w:val="0"/>
      <w:shd w:val="clear" w:color="auto" w:fill="FFFFFF"/>
      <w:spacing w:after="0" w:line="274" w:lineRule="exact"/>
      <w:ind w:hanging="520"/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86441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44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18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hyperlink" Target="http://www.mopr.suwalki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walki.pl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hyperlink" Target="http://www.mopr.suwalki.pl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52" b="1" i="0" u="none" strike="noStrike" kern="1200" cap="all" spc="1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sz="1102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Powody udzielania pomocy Społecznej w latach 2019-2021</a:t>
            </a:r>
          </a:p>
        </c:rich>
      </c:tx>
      <c:layout>
        <c:manualLayout>
          <c:xMode val="edge"/>
          <c:yMode val="edge"/>
          <c:x val="0.14783004397177624"/>
          <c:y val="1.2539184952978056E-2"/>
        </c:manualLayout>
      </c:layout>
      <c:overlay val="0"/>
      <c:spPr>
        <a:noFill/>
        <a:ln w="2544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795853269537475E-2"/>
          <c:y val="0.11415519130986901"/>
          <c:w val="0.91281233386496519"/>
          <c:h val="0.439344357764216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036A0"/>
            </a:solidFill>
            <a:ln>
              <a:solidFill>
                <a:schemeClr val="bg1"/>
              </a:solidFill>
            </a:ln>
            <a:effectLst/>
          </c:spPr>
          <c:invertIfNegative val="1"/>
          <c:dLbls>
            <c:spPr>
              <a:noFill/>
              <a:ln>
                <a:solidFill>
                  <a:schemeClr val="bg1"/>
                </a:solidFill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1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bezrobocie</c:v>
                </c:pt>
                <c:pt idx="1">
                  <c:v>długotrwała lub ciężka choroba</c:v>
                </c:pt>
                <c:pt idx="2">
                  <c:v>bezradność w sprawach opiekuńczo -wychowawczych</c:v>
                </c:pt>
                <c:pt idx="3">
                  <c:v>niepełnosprawność</c:v>
                </c:pt>
                <c:pt idx="4">
                  <c:v>potrzeba ochrony macierzyństwa</c:v>
                </c:pt>
                <c:pt idx="5">
                  <c:v>uzależnienia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198</c:v>
                </c:pt>
                <c:pt idx="1">
                  <c:v>144</c:v>
                </c:pt>
                <c:pt idx="2">
                  <c:v>381</c:v>
                </c:pt>
                <c:pt idx="3">
                  <c:v>158</c:v>
                </c:pt>
                <c:pt idx="4">
                  <c:v>53</c:v>
                </c:pt>
                <c:pt idx="5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B7-4074-9055-374D7518AE98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solidFill>
                      <a:schemeClr val="bg1"/>
                    </a:solidFill>
                  </a:ln>
                  <a:effectLst/>
                </c14:spPr>
              </c14:invertSolidFillFmt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 w="25440">
                <a:noFill/>
              </a:ln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1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bezrobocie</c:v>
                </c:pt>
                <c:pt idx="1">
                  <c:v>długotrwała lub ciężka choroba</c:v>
                </c:pt>
                <c:pt idx="2">
                  <c:v>bezradność w sprawach opiekuńczo -wychowawczych</c:v>
                </c:pt>
                <c:pt idx="3">
                  <c:v>niepełnosprawność</c:v>
                </c:pt>
                <c:pt idx="4">
                  <c:v>potrzeba ochrony macierzyństwa</c:v>
                </c:pt>
                <c:pt idx="5">
                  <c:v>uzależnienia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227</c:v>
                </c:pt>
                <c:pt idx="1">
                  <c:v>142</c:v>
                </c:pt>
                <c:pt idx="2">
                  <c:v>374</c:v>
                </c:pt>
                <c:pt idx="3">
                  <c:v>146</c:v>
                </c:pt>
                <c:pt idx="4">
                  <c:v>79</c:v>
                </c:pt>
                <c:pt idx="5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B7-4074-9055-374D7518AE9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  <a:effectLst/>
          </c:spPr>
          <c:invertIfNegative val="0"/>
          <c:dLbls>
            <c:spPr>
              <a:noFill/>
              <a:ln w="25440">
                <a:noFill/>
              </a:ln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bezrobocie</c:v>
                </c:pt>
                <c:pt idx="1">
                  <c:v>długotrwała lub ciężka choroba</c:v>
                </c:pt>
                <c:pt idx="2">
                  <c:v>bezradność w sprawach opiekuńczo -wychowawczych</c:v>
                </c:pt>
                <c:pt idx="3">
                  <c:v>niepełnosprawność</c:v>
                </c:pt>
                <c:pt idx="4">
                  <c:v>potrzeba ochrony macierzyństwa</c:v>
                </c:pt>
                <c:pt idx="5">
                  <c:v>uzależnienia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162</c:v>
                </c:pt>
                <c:pt idx="1">
                  <c:v>98</c:v>
                </c:pt>
                <c:pt idx="2">
                  <c:v>252</c:v>
                </c:pt>
                <c:pt idx="3">
                  <c:v>110</c:v>
                </c:pt>
                <c:pt idx="4">
                  <c:v>59</c:v>
                </c:pt>
                <c:pt idx="5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EB7-4074-9055-374D7518AE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4"/>
        <c:overlap val="-90"/>
        <c:axId val="271933600"/>
        <c:axId val="271936736"/>
      </c:barChart>
      <c:catAx>
        <c:axId val="271933600"/>
        <c:scaling>
          <c:orientation val="minMax"/>
        </c:scaling>
        <c:delete val="0"/>
        <c:axPos val="b"/>
        <c:majorGridlines>
          <c:spPr>
            <a:ln w="954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4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1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71936736"/>
        <c:crosses val="autoZero"/>
        <c:auto val="1"/>
        <c:lblAlgn val="ctr"/>
        <c:lblOffset val="100"/>
        <c:noMultiLvlLbl val="0"/>
      </c:catAx>
      <c:valAx>
        <c:axId val="2719367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71933600"/>
        <c:crosses val="autoZero"/>
        <c:crossBetween val="between"/>
      </c:valAx>
      <c:spPr>
        <a:noFill/>
        <a:ln w="25440">
          <a:noFill/>
        </a:ln>
      </c:spPr>
    </c:plotArea>
    <c:legend>
      <c:legendPos val="t"/>
      <c:layout>
        <c:manualLayout>
          <c:xMode val="edge"/>
          <c:yMode val="edge"/>
          <c:x val="0.53661443834672184"/>
          <c:y val="0.10085470085470086"/>
          <c:w val="0.35999222319432295"/>
          <c:h val="4.9677843523997373E-2"/>
        </c:manualLayout>
      </c:layout>
      <c:overlay val="0"/>
      <c:spPr>
        <a:noFill/>
        <a:ln w="2544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lt1"/>
    </a:solidFill>
    <a:ln w="9540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en-US" sz="1100">
                <a:solidFill>
                  <a:sysClr val="windowText" lastClr="000000"/>
                </a:solidFill>
              </a:rPr>
              <a:t>PRZYCZYNY UMIESZCZANIA DZIECI W PIECZY ZA</a:t>
            </a:r>
            <a:r>
              <a:rPr lang="pl-PL" sz="1100">
                <a:solidFill>
                  <a:sysClr val="windowText" lastClr="000000"/>
                </a:solidFill>
              </a:rPr>
              <a:t>STĘ</a:t>
            </a:r>
            <a:r>
              <a:rPr lang="en-US" sz="1100">
                <a:solidFill>
                  <a:sysClr val="windowText" lastClr="000000"/>
                </a:solidFill>
              </a:rPr>
              <a:t>PCZEJ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884353741496598"/>
          <c:y val="0.13803680981595093"/>
          <c:w val="0.44897959183673486"/>
          <c:h val="0.80981595092024539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Przyczyny umieszczania dzieci w pieczy zastepczej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AF-433C-9F54-AC6558B9A1DC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1AF-433C-9F54-AC6558B9A1DC}"/>
              </c:ext>
            </c:extLst>
          </c:dPt>
          <c:dPt>
            <c:idx val="2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1AF-433C-9F54-AC6558B9A1DC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1AF-433C-9F54-AC6558B9A1DC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1AF-433C-9F54-AC6558B9A1DC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1AF-433C-9F54-AC6558B9A1DC}"/>
              </c:ext>
            </c:extLst>
          </c:dPt>
          <c:dPt>
            <c:idx val="6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1AF-433C-9F54-AC6558B9A1DC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1AF-433C-9F54-AC6558B9A1DC}"/>
              </c:ext>
            </c:extLst>
          </c:dPt>
          <c:dPt>
            <c:idx val="8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1AF-433C-9F54-AC6558B9A1DC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Arkusz1!$A$2:$A$10</c:f>
              <c:strCache>
                <c:ptCount val="9"/>
                <c:pt idx="0">
                  <c:v>uzależnienie od alkoholu</c:v>
                </c:pt>
                <c:pt idx="1">
                  <c:v>bezradność rodziców</c:v>
                </c:pt>
                <c:pt idx="2">
                  <c:v>niepełnosprawność lub choroba</c:v>
                </c:pt>
                <c:pt idx="3">
                  <c:v>inne uzależnienia</c:v>
                </c:pt>
                <c:pt idx="4">
                  <c:v>sieroctwo</c:v>
                </c:pt>
                <c:pt idx="5">
                  <c:v>eurosieroctwo</c:v>
                </c:pt>
                <c:pt idx="6">
                  <c:v>inne</c:v>
                </c:pt>
                <c:pt idx="7">
                  <c:v>półsieroctwo</c:v>
                </c:pt>
                <c:pt idx="8">
                  <c:v>przemoc</c:v>
                </c:pt>
              </c:strCache>
            </c:strRef>
          </c:cat>
          <c:val>
            <c:numRef>
              <c:f>Arkusz1!$B$2:$B$10</c:f>
              <c:numCache>
                <c:formatCode>0%</c:formatCode>
                <c:ptCount val="9"/>
                <c:pt idx="0">
                  <c:v>0.4839</c:v>
                </c:pt>
                <c:pt idx="1">
                  <c:v>0.2258</c:v>
                </c:pt>
                <c:pt idx="2">
                  <c:v>8.2900000000000001E-2</c:v>
                </c:pt>
                <c:pt idx="3" formatCode="0.00%">
                  <c:v>2.3E-2</c:v>
                </c:pt>
                <c:pt idx="4" formatCode="0.00%">
                  <c:v>5.5300000000000002E-2</c:v>
                </c:pt>
                <c:pt idx="5" formatCode="0.00%">
                  <c:v>9.1999999999999998E-3</c:v>
                </c:pt>
                <c:pt idx="6" formatCode="0.00%">
                  <c:v>0.06</c:v>
                </c:pt>
                <c:pt idx="7" formatCode="0.00%">
                  <c:v>3.6900000000000002E-2</c:v>
                </c:pt>
                <c:pt idx="8" formatCode="0.00%">
                  <c:v>2.3E-2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A1AF-433C-9F54-AC6558B9A1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254322302238923"/>
          <c:y val="0.14156918577059807"/>
          <c:w val="0.31509270415931134"/>
          <c:h val="0.85843081422940271"/>
        </c:manualLayout>
      </c:layout>
      <c:overlay val="0"/>
    </c:legend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8"/>
          <c:y val="9.3406593406593477E-2"/>
          <c:w val="0.65827338129496371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Kw</c:v>
                </c:pt>
                <c:pt idx="1">
                  <c:v>2. Kw</c:v>
                </c:pt>
                <c:pt idx="2">
                  <c:v>3. Kw</c:v>
                </c:pt>
                <c:pt idx="3">
                  <c:v>4. Kw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33-43FA-A4F9-FD9ABB9D6F5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Kw</c:v>
                </c:pt>
                <c:pt idx="1">
                  <c:v>2. Kw</c:v>
                </c:pt>
                <c:pt idx="2">
                  <c:v>3. Kw</c:v>
                </c:pt>
                <c:pt idx="3">
                  <c:v>4. Kw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33-43FA-A4F9-FD9ABB9D6F5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Płn.</c:v>
                </c:pt>
              </c:strCache>
            </c:strRef>
          </c:tx>
          <c:spPr>
            <a:solidFill>
              <a:srgbClr val="FFFFCC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Kw</c:v>
                </c:pt>
                <c:pt idx="1">
                  <c:v>2. Kw</c:v>
                </c:pt>
                <c:pt idx="2">
                  <c:v>3. Kw</c:v>
                </c:pt>
                <c:pt idx="3">
                  <c:v>4. Kw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33-43FA-A4F9-FD9ABB9D6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1933992"/>
        <c:axId val="314261568"/>
        <c:axId val="0"/>
      </c:bar3DChart>
      <c:catAx>
        <c:axId val="271933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314261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4261568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71933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014388489208634"/>
          <c:y val="0.34065934065934078"/>
          <c:w val="0.16546762589928068"/>
          <c:h val="0.31868131868131866"/>
        </c:manualLayout>
      </c:layout>
      <c:overlay val="0"/>
      <c:spPr>
        <a:noFill/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6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7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7368</Words>
  <Characters>44208</Characters>
  <Application>Microsoft Office Word</Application>
  <DocSecurity>0</DocSecurity>
  <Lines>368</Lines>
  <Paragraphs>102</Paragraphs>
  <ScaleCrop>false</ScaleCrop>
  <Company/>
  <LinksUpToDate>false</LinksUpToDate>
  <CharactersWithSpaces>51474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Rudnik</dc:creator>
  <cp:keywords/>
  <dc:description/>
  <cp:lastModifiedBy>Honorata Rudnik</cp:lastModifiedBy>
  <cp:revision>3</cp:revision>
  <dcterms:created xsi:type="dcterms:W3CDTF">2022-05-05T06:22:00Z</dcterms:created>
  <dcterms:modified xsi:type="dcterms:W3CDTF">2022-05-05T06:25:00Z</dcterms:modified>
</cp:coreProperties>
</file>